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81" w:rsidRPr="007E2F5E" w:rsidRDefault="003971EA" w:rsidP="00EB0B54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Prevalence of </w:t>
      </w:r>
      <w:r w:rsidR="005672F0">
        <w:rPr>
          <w:rFonts w:ascii="Times New Roman" w:hAnsi="Times New Roman" w:cs="Times New Roman"/>
          <w:b/>
          <w:bCs/>
          <w:sz w:val="24"/>
          <w:szCs w:val="24"/>
        </w:rPr>
        <w:t xml:space="preserve">Gastrointestinal Symptoms </w:t>
      </w:r>
      <w:proofErr w:type="gramStart"/>
      <w:r w:rsidR="005672F0">
        <w:rPr>
          <w:rFonts w:ascii="Times New Roman" w:hAnsi="Times New Roman" w:cs="Times New Roman"/>
          <w:b/>
          <w:bCs/>
          <w:sz w:val="24"/>
          <w:szCs w:val="24"/>
        </w:rPr>
        <w:t>Among</w:t>
      </w:r>
      <w:proofErr w:type="gramEnd"/>
      <w:r w:rsidR="005672F0">
        <w:rPr>
          <w:rFonts w:ascii="Times New Roman" w:hAnsi="Times New Roman" w:cs="Times New Roman"/>
          <w:b/>
          <w:bCs/>
          <w:sz w:val="24"/>
          <w:szCs w:val="24"/>
        </w:rPr>
        <w:t xml:space="preserve"> Ambulatory HIV P</w:t>
      </w:r>
      <w:r w:rsidR="00935B81" w:rsidRPr="007E2F5E">
        <w:rPr>
          <w:rFonts w:ascii="Times New Roman" w:hAnsi="Times New Roman" w:cs="Times New Roman"/>
          <w:b/>
          <w:bCs/>
          <w:sz w:val="24"/>
          <w:szCs w:val="24"/>
        </w:rPr>
        <w:t xml:space="preserve">atients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672F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05EF4">
        <w:rPr>
          <w:rFonts w:ascii="Times New Roman" w:hAnsi="Times New Roman" w:cs="Times New Roman"/>
          <w:b/>
          <w:bCs/>
          <w:sz w:val="24"/>
          <w:szCs w:val="24"/>
        </w:rPr>
        <w:t>ontrol</w:t>
      </w:r>
      <w:r w:rsidR="005672F0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935B81" w:rsidRPr="007E2F5E">
        <w:rPr>
          <w:rFonts w:ascii="Times New Roman" w:hAnsi="Times New Roman" w:cs="Times New Roman"/>
          <w:b/>
          <w:bCs/>
          <w:sz w:val="24"/>
          <w:szCs w:val="24"/>
        </w:rPr>
        <w:t xml:space="preserve">opulation </w:t>
      </w:r>
    </w:p>
    <w:p w:rsidR="003B701D" w:rsidRPr="007E2F5E" w:rsidRDefault="003B701D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T Thompson</w:t>
      </w:r>
      <w:r w:rsidR="00892F3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2F5E">
        <w:rPr>
          <w:rFonts w:ascii="Times New Roman" w:hAnsi="Times New Roman" w:cs="Times New Roman"/>
          <w:sz w:val="24"/>
          <w:szCs w:val="24"/>
        </w:rPr>
        <w:t>, MG Lee</w:t>
      </w:r>
      <w:r w:rsidR="00892F3C" w:rsidRPr="00892F3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2F5E">
        <w:rPr>
          <w:rFonts w:ascii="Times New Roman" w:hAnsi="Times New Roman" w:cs="Times New Roman"/>
          <w:sz w:val="24"/>
          <w:szCs w:val="24"/>
        </w:rPr>
        <w:t>, T Cl</w:t>
      </w:r>
      <w:r w:rsidR="009615E7" w:rsidRPr="007E2F5E">
        <w:rPr>
          <w:rFonts w:ascii="Times New Roman" w:hAnsi="Times New Roman" w:cs="Times New Roman"/>
          <w:sz w:val="24"/>
          <w:szCs w:val="24"/>
        </w:rPr>
        <w:t>arke</w:t>
      </w:r>
      <w:r w:rsidR="00892F3C" w:rsidRPr="00892F3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615E7" w:rsidRPr="007E2F5E">
        <w:rPr>
          <w:rFonts w:ascii="Times New Roman" w:hAnsi="Times New Roman" w:cs="Times New Roman"/>
          <w:sz w:val="24"/>
          <w:szCs w:val="24"/>
        </w:rPr>
        <w:t>, M Mills</w:t>
      </w:r>
      <w:r w:rsidR="00892F3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615E7" w:rsidRPr="007E2F5E">
        <w:rPr>
          <w:rFonts w:ascii="Times New Roman" w:hAnsi="Times New Roman" w:cs="Times New Roman"/>
          <w:sz w:val="24"/>
          <w:szCs w:val="24"/>
        </w:rPr>
        <w:t>, G Wharfe</w:t>
      </w:r>
      <w:r w:rsidR="00892F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615E7" w:rsidRPr="007E2F5E">
        <w:rPr>
          <w:rFonts w:ascii="Times New Roman" w:hAnsi="Times New Roman" w:cs="Times New Roman"/>
          <w:sz w:val="24"/>
          <w:szCs w:val="24"/>
        </w:rPr>
        <w:t>, C Walters</w:t>
      </w:r>
      <w:r w:rsidR="00892F3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A766B" w:rsidRPr="007E2F5E" w:rsidRDefault="00FA766B" w:rsidP="00FA766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F5E">
        <w:rPr>
          <w:rFonts w:ascii="Times New Roman" w:hAnsi="Times New Roman" w:cs="Times New Roman"/>
          <w:sz w:val="24"/>
          <w:szCs w:val="24"/>
        </w:rPr>
        <w:t>Department of Medicine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2F5E">
        <w:rPr>
          <w:rFonts w:ascii="Times New Roman" w:hAnsi="Times New Roman" w:cs="Times New Roman"/>
          <w:sz w:val="24"/>
          <w:szCs w:val="24"/>
        </w:rPr>
        <w:t>, Pathology and Haematology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2F5E">
        <w:rPr>
          <w:rFonts w:ascii="Times New Roman" w:hAnsi="Times New Roman" w:cs="Times New Roman"/>
          <w:sz w:val="24"/>
          <w:szCs w:val="24"/>
        </w:rPr>
        <w:t xml:space="preserve"> and Faculty of Medical Sciences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E2F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E2F5E">
        <w:rPr>
          <w:rFonts w:ascii="Times New Roman" w:hAnsi="Times New Roman" w:cs="Times New Roman"/>
          <w:sz w:val="24"/>
          <w:szCs w:val="24"/>
        </w:rPr>
        <w:t>he</w:t>
      </w:r>
      <w:r w:rsidR="00076872">
        <w:rPr>
          <w:rFonts w:ascii="Times New Roman" w:hAnsi="Times New Roman" w:cs="Times New Roman"/>
          <w:sz w:val="24"/>
          <w:szCs w:val="24"/>
        </w:rPr>
        <w:t xml:space="preserve"> University of the West Indies,</w:t>
      </w:r>
      <w:r w:rsidRPr="007E2F5E">
        <w:rPr>
          <w:rFonts w:ascii="Times New Roman" w:hAnsi="Times New Roman" w:cs="Times New Roman"/>
          <w:sz w:val="24"/>
          <w:szCs w:val="24"/>
        </w:rPr>
        <w:t xml:space="preserve"> Jamaica</w:t>
      </w:r>
    </w:p>
    <w:p w:rsidR="00251676" w:rsidRDefault="00251676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363" w:rsidRDefault="00375363" w:rsidP="00375363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Conflict of</w:t>
      </w:r>
      <w:r w:rsidRPr="00E24277">
        <w:rPr>
          <w:rFonts w:ascii="Times New Roman" w:hAnsi="Times New Roman" w:cs="Times New Roman"/>
          <w:b/>
          <w:sz w:val="24"/>
          <w:szCs w:val="24"/>
        </w:rPr>
        <w:t xml:space="preserve"> interests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24277">
        <w:rPr>
          <w:rFonts w:ascii="Times New Roman" w:hAnsi="Times New Roman" w:cs="Times New Roman"/>
          <w:sz w:val="24"/>
          <w:szCs w:val="24"/>
        </w:rPr>
        <w:t>The authors</w:t>
      </w:r>
      <w:r>
        <w:rPr>
          <w:rFonts w:ascii="Times New Roman" w:hAnsi="Times New Roman" w:cs="Times New Roman"/>
          <w:sz w:val="24"/>
          <w:szCs w:val="24"/>
        </w:rPr>
        <w:t xml:space="preserve"> have no competing or conflicting interests</w:t>
      </w:r>
    </w:p>
    <w:p w:rsidR="003502E6" w:rsidRPr="00C57049" w:rsidRDefault="003502E6" w:rsidP="003502E6">
      <w:pPr>
        <w:rPr>
          <w:rFonts w:ascii="Times New Roman" w:hAnsi="Times New Roman" w:cs="Times New Roman"/>
          <w:sz w:val="24"/>
          <w:szCs w:val="24"/>
        </w:rPr>
      </w:pPr>
      <w:r w:rsidRPr="00756304">
        <w:rPr>
          <w:rFonts w:ascii="Times New Roman" w:hAnsi="Times New Roman" w:cs="Times New Roman"/>
          <w:b/>
          <w:sz w:val="24"/>
          <w:szCs w:val="24"/>
        </w:rPr>
        <w:t>Funding</w:t>
      </w:r>
      <w:r>
        <w:rPr>
          <w:rFonts w:ascii="Times New Roman" w:hAnsi="Times New Roman" w:cs="Times New Roman"/>
          <w:b/>
          <w:sz w:val="24"/>
          <w:szCs w:val="24"/>
        </w:rPr>
        <w:t xml:space="preserve">/Support: </w:t>
      </w:r>
      <w:r w:rsidRPr="00E24277">
        <w:rPr>
          <w:rFonts w:ascii="Times New Roman" w:hAnsi="Times New Roman" w:cs="Times New Roman"/>
          <w:sz w:val="24"/>
          <w:szCs w:val="24"/>
        </w:rPr>
        <w:t>The authors</w:t>
      </w:r>
      <w:r>
        <w:rPr>
          <w:rFonts w:ascii="Times New Roman" w:hAnsi="Times New Roman" w:cs="Times New Roman"/>
          <w:sz w:val="24"/>
          <w:szCs w:val="24"/>
        </w:rPr>
        <w:t xml:space="preserve"> have no funding or financial support</w:t>
      </w:r>
    </w:p>
    <w:p w:rsidR="003502E6" w:rsidRDefault="003502E6" w:rsidP="00375363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4EB" w:rsidRDefault="00FA766B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66B">
        <w:rPr>
          <w:rFonts w:ascii="Times New Roman" w:hAnsi="Times New Roman" w:cs="Times New Roman"/>
          <w:sz w:val="24"/>
          <w:szCs w:val="24"/>
        </w:rPr>
        <w:t>Correspondence:</w:t>
      </w:r>
      <w:r>
        <w:rPr>
          <w:rFonts w:ascii="Times New Roman" w:hAnsi="Times New Roman" w:cs="Times New Roman"/>
          <w:sz w:val="24"/>
          <w:szCs w:val="24"/>
        </w:rPr>
        <w:t xml:space="preserve"> Professor MG Lee, </w:t>
      </w:r>
      <w:r w:rsidRPr="007E2F5E">
        <w:rPr>
          <w:rFonts w:ascii="Times New Roman" w:hAnsi="Times New Roman" w:cs="Times New Roman"/>
          <w:sz w:val="24"/>
          <w:szCs w:val="24"/>
        </w:rPr>
        <w:t>Department of Medicine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7E2F5E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7E2F5E">
        <w:rPr>
          <w:rFonts w:ascii="Times New Roman" w:hAnsi="Times New Roman" w:cs="Times New Roman"/>
          <w:sz w:val="24"/>
          <w:szCs w:val="24"/>
        </w:rPr>
        <w:t xml:space="preserve"> University of the West Indies, </w:t>
      </w:r>
      <w:r w:rsidR="00CE4808">
        <w:rPr>
          <w:rFonts w:ascii="Times New Roman" w:hAnsi="Times New Roman" w:cs="Times New Roman"/>
          <w:sz w:val="24"/>
          <w:szCs w:val="24"/>
        </w:rPr>
        <w:t xml:space="preserve">Mona, </w:t>
      </w:r>
      <w:r w:rsidRPr="007E2F5E">
        <w:rPr>
          <w:rFonts w:ascii="Times New Roman" w:hAnsi="Times New Roman" w:cs="Times New Roman"/>
          <w:sz w:val="24"/>
          <w:szCs w:val="24"/>
        </w:rPr>
        <w:t>Kingston</w:t>
      </w:r>
      <w:r w:rsidR="00CE4808">
        <w:rPr>
          <w:rFonts w:ascii="Times New Roman" w:hAnsi="Times New Roman" w:cs="Times New Roman"/>
          <w:sz w:val="24"/>
          <w:szCs w:val="24"/>
        </w:rPr>
        <w:t xml:space="preserve"> 7</w:t>
      </w:r>
      <w:r w:rsidRPr="007E2F5E">
        <w:rPr>
          <w:rFonts w:ascii="Times New Roman" w:hAnsi="Times New Roman" w:cs="Times New Roman"/>
          <w:sz w:val="24"/>
          <w:szCs w:val="24"/>
        </w:rPr>
        <w:t>, Jamaica</w:t>
      </w:r>
      <w:r w:rsidR="00CE4808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375363" w:rsidRPr="006D74E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Tel:876-9774520</w:t>
        </w:r>
      </w:hyperlink>
      <w:r w:rsidR="00375363">
        <w:rPr>
          <w:rFonts w:ascii="Times New Roman" w:hAnsi="Times New Roman" w:cs="Times New Roman"/>
          <w:sz w:val="24"/>
          <w:szCs w:val="24"/>
        </w:rPr>
        <w:t xml:space="preserve"> Fax</w:t>
      </w:r>
      <w:proofErr w:type="gramStart"/>
      <w:r w:rsidR="00375363">
        <w:rPr>
          <w:rFonts w:ascii="Times New Roman" w:hAnsi="Times New Roman" w:cs="Times New Roman"/>
          <w:sz w:val="24"/>
          <w:szCs w:val="24"/>
        </w:rPr>
        <w:t>:876</w:t>
      </w:r>
      <w:proofErr w:type="gramEnd"/>
      <w:r w:rsidR="00375363">
        <w:rPr>
          <w:rFonts w:ascii="Times New Roman" w:hAnsi="Times New Roman" w:cs="Times New Roman"/>
          <w:sz w:val="24"/>
          <w:szCs w:val="24"/>
        </w:rPr>
        <w:t>-</w:t>
      </w:r>
      <w:r w:rsidR="006D74EB">
        <w:rPr>
          <w:rFonts w:ascii="Times New Roman" w:hAnsi="Times New Roman" w:cs="Times New Roman"/>
          <w:sz w:val="24"/>
          <w:szCs w:val="24"/>
        </w:rPr>
        <w:t>9770691</w:t>
      </w:r>
    </w:p>
    <w:p w:rsidR="00251676" w:rsidRPr="00FA766B" w:rsidRDefault="00076872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375363">
        <w:rPr>
          <w:rFonts w:ascii="Times New Roman" w:hAnsi="Times New Roman" w:cs="Times New Roman"/>
          <w:sz w:val="24"/>
          <w:szCs w:val="24"/>
        </w:rPr>
        <w:t>-mail</w:t>
      </w:r>
      <w:proofErr w:type="gramEnd"/>
      <w:r w:rsidR="00CE4808">
        <w:rPr>
          <w:rFonts w:ascii="Times New Roman" w:hAnsi="Times New Roman" w:cs="Times New Roman"/>
          <w:sz w:val="24"/>
          <w:szCs w:val="24"/>
        </w:rPr>
        <w:t>:</w:t>
      </w:r>
      <w:r w:rsidR="000C250C">
        <w:rPr>
          <w:rFonts w:ascii="Times New Roman" w:hAnsi="Times New Roman" w:cs="Times New Roman"/>
          <w:sz w:val="24"/>
          <w:szCs w:val="24"/>
        </w:rPr>
        <w:t xml:space="preserve"> michael.lee@uwimona.edu.jm</w:t>
      </w:r>
    </w:p>
    <w:p w:rsidR="00B602A8" w:rsidRDefault="00B602A8" w:rsidP="00B602A8">
      <w:pPr>
        <w:rPr>
          <w:rFonts w:ascii="Times New Roman" w:hAnsi="Times New Roman" w:cs="Times New Roman"/>
          <w:b/>
          <w:sz w:val="24"/>
          <w:szCs w:val="24"/>
        </w:rPr>
      </w:pPr>
    </w:p>
    <w:p w:rsidR="00251676" w:rsidRDefault="00AE766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Authors contribution to study:</w:t>
      </w:r>
    </w:p>
    <w:p w:rsid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23927">
        <w:rPr>
          <w:rFonts w:ascii="Times New Roman" w:hAnsi="Times New Roman" w:cs="Times New Roman"/>
          <w:b/>
          <w:sz w:val="24"/>
          <w:szCs w:val="24"/>
        </w:rPr>
        <w:t>TT</w:t>
      </w:r>
      <w:r w:rsidR="00AE7665">
        <w:rPr>
          <w:rFonts w:ascii="Times New Roman" w:hAnsi="Times New Roman" w:cs="Times New Roman"/>
          <w:sz w:val="24"/>
          <w:szCs w:val="24"/>
        </w:rPr>
        <w:t>:</w:t>
      </w:r>
      <w:r w:rsidRPr="00283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7E5">
        <w:rPr>
          <w:rFonts w:ascii="Times New Roman" w:hAnsi="Times New Roman" w:cs="Times New Roman"/>
          <w:color w:val="111111"/>
          <w:sz w:val="24"/>
          <w:szCs w:val="24"/>
        </w:rPr>
        <w:t>conception and design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 xml:space="preserve"> of study, wrote protocol, collected data, 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>analysis and 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6C6573" w:rsidRPr="006C6573">
        <w:rPr>
          <w:rFonts w:ascii="Times New Roman" w:hAnsi="Times New Roman" w:cs="Times New Roman"/>
          <w:color w:val="111111"/>
          <w:sz w:val="24"/>
          <w:szCs w:val="24"/>
        </w:rPr>
        <w:t>drafting of the article</w:t>
      </w:r>
      <w:r w:rsidR="005F3A59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5F3A59" w:rsidRPr="005F3A59">
        <w:rPr>
          <w:rFonts w:ascii="Times New Roman" w:hAnsi="Times New Roman" w:cs="Times New Roman"/>
          <w:color w:val="111111"/>
          <w:sz w:val="24"/>
          <w:szCs w:val="24"/>
        </w:rPr>
        <w:t xml:space="preserve">critical revision of the article for 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important intellectual content. </w:t>
      </w:r>
      <w:r w:rsidRPr="00C23927">
        <w:rPr>
          <w:rFonts w:ascii="Times New Roman" w:hAnsi="Times New Roman" w:cs="Times New Roman"/>
          <w:b/>
          <w:color w:val="111111"/>
          <w:sz w:val="24"/>
          <w:szCs w:val="24"/>
        </w:rPr>
        <w:t>MGL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837E5">
        <w:rPr>
          <w:rFonts w:ascii="Times New Roman" w:hAnsi="Times New Roman" w:cs="Times New Roman"/>
          <w:color w:val="111111"/>
          <w:sz w:val="24"/>
          <w:szCs w:val="24"/>
        </w:rPr>
        <w:t>conception and design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of study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>, wrote protocol,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 xml:space="preserve"> 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6C6573" w:rsidRPr="002837E5" w:rsidRDefault="006C6573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 w:rsidRPr="006C6573">
        <w:rPr>
          <w:rFonts w:ascii="Times New Roman" w:hAnsi="Times New Roman" w:cs="Times New Roman"/>
          <w:color w:val="111111"/>
          <w:sz w:val="24"/>
          <w:szCs w:val="24"/>
        </w:rPr>
        <w:t>drafting</w:t>
      </w:r>
      <w:proofErr w:type="gramEnd"/>
      <w:r w:rsidRPr="006C6573">
        <w:rPr>
          <w:rFonts w:ascii="Times New Roman" w:hAnsi="Times New Roman" w:cs="Times New Roman"/>
          <w:color w:val="111111"/>
          <w:sz w:val="24"/>
          <w:szCs w:val="24"/>
        </w:rPr>
        <w:t xml:space="preserve"> of the article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87677" w:rsidRPr="005F3A59">
        <w:rPr>
          <w:rFonts w:ascii="Times New Roman" w:hAnsi="Times New Roman" w:cs="Times New Roman"/>
          <w:color w:val="111111"/>
          <w:sz w:val="24"/>
          <w:szCs w:val="24"/>
        </w:rPr>
        <w:t xml:space="preserve">critical revision of the article for 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>important intellectual content, final approval and submission</w:t>
      </w:r>
    </w:p>
    <w:p w:rsidR="002837E5" w:rsidRP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23927">
        <w:rPr>
          <w:rFonts w:ascii="Times New Roman" w:hAnsi="Times New Roman" w:cs="Times New Roman"/>
          <w:b/>
          <w:color w:val="111111"/>
          <w:sz w:val="24"/>
          <w:szCs w:val="24"/>
        </w:rPr>
        <w:t>TC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837E5">
        <w:rPr>
          <w:rFonts w:ascii="Times New Roman" w:hAnsi="Times New Roman" w:cs="Times New Roman"/>
          <w:color w:val="111111"/>
          <w:sz w:val="24"/>
          <w:szCs w:val="24"/>
        </w:rPr>
        <w:t>conception and design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of study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 xml:space="preserve">, wrote protocol, 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>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6C6573" w:rsidRPr="006C6573">
        <w:rPr>
          <w:rFonts w:ascii="Times New Roman" w:hAnsi="Times New Roman" w:cs="Times New Roman"/>
          <w:color w:val="111111"/>
          <w:sz w:val="24"/>
          <w:szCs w:val="24"/>
        </w:rPr>
        <w:t>drafting of the article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87677" w:rsidRPr="005F3A59">
        <w:rPr>
          <w:rFonts w:ascii="Times New Roman" w:hAnsi="Times New Roman" w:cs="Times New Roman"/>
          <w:color w:val="111111"/>
          <w:sz w:val="24"/>
          <w:szCs w:val="24"/>
        </w:rPr>
        <w:t>critical revision of the article for important intellectual content</w:t>
      </w:r>
    </w:p>
    <w:p w:rsidR="00670547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23927">
        <w:rPr>
          <w:rFonts w:ascii="Times New Roman" w:hAnsi="Times New Roman" w:cs="Times New Roman"/>
          <w:b/>
          <w:color w:val="111111"/>
          <w:sz w:val="24"/>
          <w:szCs w:val="24"/>
        </w:rPr>
        <w:t>MM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837E5">
        <w:rPr>
          <w:rFonts w:ascii="Times New Roman" w:hAnsi="Times New Roman" w:cs="Times New Roman"/>
          <w:color w:val="111111"/>
          <w:sz w:val="24"/>
          <w:szCs w:val="24"/>
        </w:rPr>
        <w:t>conception and design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of study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 xml:space="preserve">wrote protocol, 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>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6C6573" w:rsidRPr="006C6573">
        <w:rPr>
          <w:rFonts w:ascii="Times New Roman" w:hAnsi="Times New Roman" w:cs="Times New Roman"/>
          <w:color w:val="111111"/>
          <w:sz w:val="24"/>
          <w:szCs w:val="24"/>
        </w:rPr>
        <w:t>drafting of the article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87677" w:rsidRPr="005F3A59">
        <w:rPr>
          <w:rFonts w:ascii="Times New Roman" w:hAnsi="Times New Roman" w:cs="Times New Roman"/>
          <w:color w:val="111111"/>
          <w:sz w:val="24"/>
          <w:szCs w:val="24"/>
        </w:rPr>
        <w:t>critical revision of the article for important intellectual content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2837E5" w:rsidRP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23927">
        <w:rPr>
          <w:rFonts w:ascii="Times New Roman" w:hAnsi="Times New Roman" w:cs="Times New Roman"/>
          <w:b/>
          <w:color w:val="111111"/>
          <w:sz w:val="24"/>
          <w:szCs w:val="24"/>
        </w:rPr>
        <w:lastRenderedPageBreak/>
        <w:t>GW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 xml:space="preserve">: wrote protocol, 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>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6C6573" w:rsidRPr="006C6573">
        <w:rPr>
          <w:rFonts w:ascii="Times New Roman" w:hAnsi="Times New Roman" w:cs="Times New Roman"/>
          <w:color w:val="111111"/>
          <w:sz w:val="24"/>
          <w:szCs w:val="24"/>
        </w:rPr>
        <w:t>drafting of the article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87677" w:rsidRPr="005F3A59">
        <w:rPr>
          <w:rFonts w:ascii="Times New Roman" w:hAnsi="Times New Roman" w:cs="Times New Roman"/>
          <w:color w:val="111111"/>
          <w:sz w:val="24"/>
          <w:szCs w:val="24"/>
        </w:rPr>
        <w:t>critical revision of the article for important intellectual content</w:t>
      </w:r>
    </w:p>
    <w:p w:rsidR="002837E5" w:rsidRP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27">
        <w:rPr>
          <w:rFonts w:ascii="Times New Roman" w:hAnsi="Times New Roman" w:cs="Times New Roman"/>
          <w:b/>
          <w:color w:val="111111"/>
          <w:sz w:val="24"/>
          <w:szCs w:val="24"/>
        </w:rPr>
        <w:t>CW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 xml:space="preserve">: wrote protocol, 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>analysis and 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6C6573" w:rsidRPr="006C6573">
        <w:rPr>
          <w:rFonts w:ascii="Times New Roman" w:hAnsi="Times New Roman" w:cs="Times New Roman"/>
          <w:color w:val="111111"/>
          <w:sz w:val="24"/>
          <w:szCs w:val="24"/>
        </w:rPr>
        <w:t>drafting of the article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87677" w:rsidRPr="005F3A59">
        <w:rPr>
          <w:rFonts w:ascii="Times New Roman" w:hAnsi="Times New Roman" w:cs="Times New Roman"/>
          <w:color w:val="111111"/>
          <w:sz w:val="24"/>
          <w:szCs w:val="24"/>
        </w:rPr>
        <w:t>critical revision of the article for important intellectual content</w:t>
      </w:r>
    </w:p>
    <w:p w:rsidR="002837E5" w:rsidRP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66B" w:rsidRPr="00723388" w:rsidRDefault="0072338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Running title:</w:t>
      </w:r>
      <w:r>
        <w:rPr>
          <w:rFonts w:ascii="Times New Roman" w:hAnsi="Times New Roman" w:cs="Times New Roman"/>
          <w:sz w:val="24"/>
          <w:szCs w:val="24"/>
        </w:rPr>
        <w:t xml:space="preserve"> GI symptoms in HIV</w:t>
      </w:r>
    </w:p>
    <w:p w:rsidR="00FA766B" w:rsidRDefault="00FA766B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27" w:rsidRDefault="00C23927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27" w:rsidRDefault="00C23927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27" w:rsidRDefault="00C23927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27" w:rsidRDefault="00C23927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A73" w:rsidRDefault="000A2A73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81" w:rsidRPr="007E2F5E" w:rsidRDefault="00B376CA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:rsidR="003B701D" w:rsidRPr="007E2F5E" w:rsidRDefault="003B701D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F5E">
        <w:rPr>
          <w:rFonts w:ascii="Times New Roman" w:hAnsi="Times New Roman" w:cs="Times New Roman"/>
          <w:b/>
          <w:sz w:val="24"/>
          <w:szCs w:val="24"/>
        </w:rPr>
        <w:t>Background:</w:t>
      </w:r>
      <w:r w:rsidR="00944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A33">
        <w:rPr>
          <w:rFonts w:ascii="Times New Roman" w:hAnsi="Times New Roman" w:cs="Times New Roman"/>
          <w:sz w:val="24"/>
          <w:szCs w:val="24"/>
        </w:rPr>
        <w:t>T</w:t>
      </w:r>
      <w:r w:rsidR="00944A33" w:rsidRPr="007E2F5E">
        <w:rPr>
          <w:rFonts w:ascii="Times New Roman" w:hAnsi="Times New Roman" w:cs="Times New Roman"/>
          <w:sz w:val="24"/>
          <w:szCs w:val="24"/>
        </w:rPr>
        <w:t>he gastrointestinal tract</w:t>
      </w:r>
      <w:r w:rsidR="000708E7">
        <w:rPr>
          <w:rFonts w:ascii="Times New Roman" w:hAnsi="Times New Roman" w:cs="Times New Roman"/>
          <w:sz w:val="24"/>
          <w:szCs w:val="24"/>
        </w:rPr>
        <w:t xml:space="preserve"> </w:t>
      </w:r>
      <w:r w:rsidR="00944A33" w:rsidRPr="007E2F5E">
        <w:rPr>
          <w:rFonts w:ascii="Times New Roman" w:hAnsi="Times New Roman" w:cs="Times New Roman"/>
          <w:sz w:val="24"/>
          <w:szCs w:val="24"/>
        </w:rPr>
        <w:t>is a common site of involvement in HIV infected pati</w:t>
      </w:r>
      <w:r w:rsidR="00CC70EE">
        <w:rPr>
          <w:rFonts w:ascii="Times New Roman" w:hAnsi="Times New Roman" w:cs="Times New Roman"/>
          <w:sz w:val="24"/>
          <w:szCs w:val="24"/>
        </w:rPr>
        <w:t>ents</w:t>
      </w:r>
      <w:r w:rsidR="000708E7">
        <w:rPr>
          <w:rFonts w:ascii="Times New Roman" w:hAnsi="Times New Roman" w:cs="Times New Roman"/>
          <w:sz w:val="24"/>
          <w:szCs w:val="24"/>
        </w:rPr>
        <w:t xml:space="preserve">. </w:t>
      </w:r>
      <w:r w:rsidR="00F54142">
        <w:rPr>
          <w:rFonts w:ascii="Times New Roman" w:hAnsi="Times New Roman" w:cs="Times New Roman"/>
          <w:sz w:val="24"/>
          <w:szCs w:val="24"/>
        </w:rPr>
        <w:t xml:space="preserve"> </w:t>
      </w:r>
      <w:r w:rsidR="009A4729">
        <w:rPr>
          <w:rFonts w:ascii="Times New Roman" w:hAnsi="Times New Roman" w:cs="Times New Roman"/>
          <w:sz w:val="24"/>
          <w:szCs w:val="24"/>
        </w:rPr>
        <w:t>G</w:t>
      </w:r>
      <w:r w:rsidR="000D172A" w:rsidRPr="007E2F5E">
        <w:rPr>
          <w:rFonts w:ascii="Times New Roman" w:hAnsi="Times New Roman" w:cs="Times New Roman"/>
          <w:sz w:val="24"/>
          <w:szCs w:val="24"/>
        </w:rPr>
        <w:t>astrointestinal symptoms are common in the general population and are associated with decreased quality of life</w:t>
      </w:r>
      <w:r w:rsidR="00F6536B">
        <w:rPr>
          <w:rFonts w:ascii="Times New Roman" w:hAnsi="Times New Roman" w:cs="Times New Roman"/>
          <w:sz w:val="24"/>
          <w:szCs w:val="24"/>
        </w:rPr>
        <w:t>.</w:t>
      </w:r>
    </w:p>
    <w:p w:rsidR="003B701D" w:rsidRPr="007E2F5E" w:rsidRDefault="003B701D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F5E">
        <w:rPr>
          <w:rFonts w:ascii="Times New Roman" w:hAnsi="Times New Roman" w:cs="Times New Roman"/>
          <w:b/>
          <w:sz w:val="24"/>
          <w:szCs w:val="24"/>
        </w:rPr>
        <w:t>Methods:</w:t>
      </w:r>
      <w:r w:rsidR="00A47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413" w:rsidRPr="007E2F5E">
        <w:rPr>
          <w:rFonts w:ascii="Times New Roman" w:hAnsi="Times New Roman" w:cs="Times New Roman"/>
          <w:sz w:val="24"/>
          <w:szCs w:val="24"/>
        </w:rPr>
        <w:t>Ambulatory consecutive HI</w:t>
      </w:r>
      <w:r w:rsidR="00740727">
        <w:rPr>
          <w:rFonts w:ascii="Times New Roman" w:hAnsi="Times New Roman" w:cs="Times New Roman"/>
          <w:sz w:val="24"/>
          <w:szCs w:val="24"/>
        </w:rPr>
        <w:t xml:space="preserve">V infected patients </w:t>
      </w:r>
      <w:r w:rsidR="00A47413" w:rsidRPr="007E2F5E">
        <w:rPr>
          <w:rFonts w:ascii="Times New Roman" w:hAnsi="Times New Roman" w:cs="Times New Roman"/>
          <w:sz w:val="24"/>
          <w:szCs w:val="24"/>
        </w:rPr>
        <w:t>and consecutive healthy blood d</w:t>
      </w:r>
      <w:r w:rsidR="00740727">
        <w:rPr>
          <w:rFonts w:ascii="Times New Roman" w:hAnsi="Times New Roman" w:cs="Times New Roman"/>
          <w:sz w:val="24"/>
          <w:szCs w:val="24"/>
        </w:rPr>
        <w:t xml:space="preserve">onors seen </w:t>
      </w:r>
      <w:r w:rsidR="00F54142">
        <w:rPr>
          <w:rFonts w:ascii="Times New Roman" w:hAnsi="Times New Roman" w:cs="Times New Roman"/>
          <w:sz w:val="24"/>
          <w:szCs w:val="24"/>
        </w:rPr>
        <w:t xml:space="preserve">in </w:t>
      </w:r>
      <w:r w:rsidR="00A47413" w:rsidRPr="007E2F5E">
        <w:rPr>
          <w:rFonts w:ascii="Times New Roman" w:hAnsi="Times New Roman" w:cs="Times New Roman"/>
          <w:sz w:val="24"/>
          <w:szCs w:val="24"/>
        </w:rPr>
        <w:t>Jamaica were studied.</w:t>
      </w:r>
      <w:r w:rsidR="000C77D2">
        <w:rPr>
          <w:rFonts w:ascii="Times New Roman" w:hAnsi="Times New Roman" w:cs="Times New Roman"/>
          <w:sz w:val="24"/>
          <w:szCs w:val="24"/>
        </w:rPr>
        <w:t xml:space="preserve"> A 19 item </w:t>
      </w:r>
      <w:r w:rsidR="000C77D2" w:rsidRPr="007E2F5E">
        <w:rPr>
          <w:rFonts w:ascii="Times New Roman" w:hAnsi="Times New Roman" w:cs="Times New Roman"/>
          <w:sz w:val="24"/>
          <w:szCs w:val="24"/>
        </w:rPr>
        <w:t>q</w:t>
      </w:r>
      <w:r w:rsidR="00515EC0">
        <w:rPr>
          <w:rFonts w:ascii="Times New Roman" w:hAnsi="Times New Roman" w:cs="Times New Roman"/>
          <w:sz w:val="24"/>
          <w:szCs w:val="24"/>
        </w:rPr>
        <w:t>uestionnaire of GI</w:t>
      </w:r>
      <w:r w:rsidR="000708E7">
        <w:rPr>
          <w:rFonts w:ascii="Times New Roman" w:hAnsi="Times New Roman" w:cs="Times New Roman"/>
          <w:sz w:val="24"/>
          <w:szCs w:val="24"/>
        </w:rPr>
        <w:t xml:space="preserve"> </w:t>
      </w:r>
      <w:r w:rsidR="000C77D2" w:rsidRPr="007E2F5E">
        <w:rPr>
          <w:rFonts w:ascii="Times New Roman" w:hAnsi="Times New Roman" w:cs="Times New Roman"/>
          <w:sz w:val="24"/>
          <w:szCs w:val="24"/>
        </w:rPr>
        <w:t xml:space="preserve">symptoms </w:t>
      </w:r>
      <w:r w:rsidR="000C77D2">
        <w:rPr>
          <w:rFonts w:ascii="Times New Roman" w:hAnsi="Times New Roman" w:cs="Times New Roman"/>
          <w:sz w:val="24"/>
          <w:szCs w:val="24"/>
        </w:rPr>
        <w:t xml:space="preserve">was </w:t>
      </w:r>
      <w:r w:rsidR="000C77D2" w:rsidRPr="007E2F5E">
        <w:rPr>
          <w:rFonts w:ascii="Times New Roman" w:hAnsi="Times New Roman" w:cs="Times New Roman"/>
          <w:sz w:val="24"/>
          <w:szCs w:val="24"/>
        </w:rPr>
        <w:t>administered</w:t>
      </w:r>
      <w:r w:rsidR="000C77D2">
        <w:rPr>
          <w:rFonts w:ascii="Times New Roman" w:hAnsi="Times New Roman" w:cs="Times New Roman"/>
          <w:sz w:val="24"/>
          <w:szCs w:val="24"/>
        </w:rPr>
        <w:t>.</w:t>
      </w:r>
    </w:p>
    <w:p w:rsidR="00643D6A" w:rsidRPr="008A71EA" w:rsidRDefault="003B701D" w:rsidP="008A71EA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b/>
          <w:sz w:val="24"/>
          <w:szCs w:val="24"/>
        </w:rPr>
        <w:t>Results:</w:t>
      </w:r>
      <w:r w:rsidR="00643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D6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There were </w:t>
      </w:r>
      <w:r w:rsidR="00644CE1">
        <w:rPr>
          <w:rFonts w:ascii="Times New Roman" w:hAnsi="Times New Roman" w:cs="Times New Roman"/>
          <w:bCs/>
          <w:color w:val="auto"/>
          <w:sz w:val="24"/>
          <w:szCs w:val="24"/>
        </w:rPr>
        <w:t>196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respondents</w:t>
      </w:r>
      <w:r w:rsidR="00643D6A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Among 9</w:t>
      </w:r>
      <w:r w:rsidR="00467917">
        <w:rPr>
          <w:rFonts w:ascii="Times New Roman" w:hAnsi="Times New Roman" w:cs="Times New Roman"/>
          <w:bCs/>
          <w:color w:val="auto"/>
          <w:sz w:val="24"/>
          <w:szCs w:val="24"/>
        </w:rPr>
        <w:t>9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HIV patients, the </w:t>
      </w:r>
      <w:r w:rsidR="00643D6A">
        <w:rPr>
          <w:rFonts w:ascii="Times New Roman" w:hAnsi="Times New Roman" w:cs="Times New Roman"/>
          <w:bCs/>
          <w:color w:val="auto"/>
          <w:sz w:val="24"/>
          <w:szCs w:val="24"/>
        </w:rPr>
        <w:t>mean</w:t>
      </w:r>
      <w:r w:rsidR="006920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number of symptoms </w:t>
      </w:r>
      <w:r w:rsidR="001E2E3F">
        <w:rPr>
          <w:rFonts w:ascii="Times New Roman" w:hAnsi="Times New Roman" w:cs="Times New Roman"/>
          <w:bCs/>
          <w:color w:val="auto"/>
          <w:sz w:val="24"/>
          <w:szCs w:val="24"/>
        </w:rPr>
        <w:t>was 2.9</w:t>
      </w:r>
      <w:r w:rsidR="0046791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and in 97</w:t>
      </w:r>
      <w:r w:rsidR="00643D6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controls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1E2E3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3.3 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(p = 0.091).</w:t>
      </w:r>
      <w:r w:rsidR="00643D6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>Dysphagia</w:t>
      </w:r>
      <w:proofErr w:type="spellEnd"/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proofErr w:type="spellStart"/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>odynophagia</w:t>
      </w:r>
      <w:proofErr w:type="spellEnd"/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5D23">
        <w:rPr>
          <w:rFonts w:ascii="Times New Roman" w:hAnsi="Times New Roman" w:cs="Times New Roman"/>
          <w:bCs/>
          <w:color w:val="auto"/>
          <w:sz w:val="24"/>
          <w:szCs w:val="24"/>
        </w:rPr>
        <w:t>were present in 8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.1% of HIV pat</w:t>
      </w:r>
      <w:r w:rsidR="003E1EFD">
        <w:rPr>
          <w:rFonts w:ascii="Times New Roman" w:hAnsi="Times New Roman" w:cs="Times New Roman"/>
          <w:bCs/>
          <w:color w:val="auto"/>
          <w:sz w:val="24"/>
          <w:szCs w:val="24"/>
        </w:rPr>
        <w:t>ients and 3.1% of the controls</w:t>
      </w:r>
      <w:r w:rsidR="00D26F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(p= .129)</w:t>
      </w:r>
      <w:r w:rsidR="003E1E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407661" w:rsidRPr="0040766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Belching was present in 59.6% of HIV patients and in 96.8% of controls (p= &lt;.001). </w:t>
      </w:r>
      <w:r w:rsidR="003E1E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In the control group, </w:t>
      </w:r>
      <w:r w:rsidR="003E1E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44.3% had heartburn compared to </w:t>
      </w:r>
      <w:r w:rsidR="003E1EFD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3E1EFD">
        <w:rPr>
          <w:rFonts w:ascii="Times New Roman" w:eastAsia="Times New Roman" w:hAnsi="Times New Roman" w:cs="Times New Roman"/>
          <w:color w:val="auto"/>
          <w:sz w:val="24"/>
          <w:szCs w:val="24"/>
        </w:rPr>
        <w:t>9.3% of HIV patients</w:t>
      </w:r>
      <w:r w:rsidR="003E1EFD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F07B3">
        <w:rPr>
          <w:rFonts w:ascii="Times New Roman" w:hAnsi="Times New Roman" w:cs="Times New Roman"/>
          <w:color w:val="auto"/>
          <w:sz w:val="24"/>
          <w:szCs w:val="24"/>
        </w:rPr>
        <w:t>Within the preceding year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, 26.3% of HIV participants and 12.4% </w:t>
      </w:r>
      <w:r w:rsidR="00EF07B3">
        <w:rPr>
          <w:rFonts w:ascii="Times New Roman" w:hAnsi="Times New Roman" w:cs="Times New Roman"/>
          <w:color w:val="auto"/>
          <w:sz w:val="24"/>
          <w:szCs w:val="24"/>
        </w:rPr>
        <w:t>of controls</w:t>
      </w:r>
      <w:r w:rsidR="00BA1E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sought medical attention for their GI symptoms (p=0.001). </w:t>
      </w:r>
      <w:r w:rsidR="00F94E90">
        <w:rPr>
          <w:rFonts w:ascii="Times New Roman" w:hAnsi="Times New Roman" w:cs="Times New Roman"/>
          <w:color w:val="auto"/>
          <w:sz w:val="24"/>
          <w:szCs w:val="24"/>
        </w:rPr>
        <w:t xml:space="preserve">GI </w:t>
      </w:r>
      <w:proofErr w:type="spellStart"/>
      <w:r w:rsidR="00F94E90">
        <w:rPr>
          <w:rFonts w:ascii="Times New Roman" w:hAnsi="Times New Roman" w:cs="Times New Roman"/>
          <w:color w:val="auto"/>
          <w:sz w:val="24"/>
          <w:szCs w:val="24"/>
        </w:rPr>
        <w:t>symptomatology</w:t>
      </w:r>
      <w:proofErr w:type="spellEnd"/>
      <w:r w:rsidR="00F94E90">
        <w:rPr>
          <w:rFonts w:ascii="Times New Roman" w:hAnsi="Times New Roman" w:cs="Times New Roman"/>
          <w:color w:val="auto"/>
          <w:sz w:val="24"/>
          <w:szCs w:val="24"/>
        </w:rPr>
        <w:t xml:space="preserve"> was</w:t>
      </w:r>
      <w:r w:rsidR="00F653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4E90">
        <w:rPr>
          <w:rFonts w:ascii="Times New Roman" w:hAnsi="Times New Roman" w:cs="Times New Roman"/>
          <w:color w:val="auto"/>
          <w:sz w:val="24"/>
          <w:szCs w:val="24"/>
        </w:rPr>
        <w:t>directly related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to immune st</w:t>
      </w:r>
      <w:r w:rsidR="00F94E90">
        <w:rPr>
          <w:rFonts w:ascii="Times New Roman" w:hAnsi="Times New Roman" w:cs="Times New Roman"/>
          <w:color w:val="auto"/>
          <w:sz w:val="24"/>
          <w:szCs w:val="24"/>
        </w:rPr>
        <w:t>atus in the HIV group as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patients with a CD4 count of less than 200 </w:t>
      </w:r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61171">
        <w:rPr>
          <w:rFonts w:ascii="Times New Roman" w:hAnsi="Times New Roman" w:cs="Times New Roman"/>
          <w:color w:val="auto"/>
          <w:sz w:val="24"/>
          <w:szCs w:val="24"/>
        </w:rPr>
        <w:t>reported up to</w:t>
      </w:r>
      <w:r w:rsidR="00CC70EE">
        <w:rPr>
          <w:rFonts w:ascii="Times New Roman" w:hAnsi="Times New Roman" w:cs="Times New Roman"/>
          <w:color w:val="auto"/>
          <w:sz w:val="24"/>
          <w:szCs w:val="24"/>
        </w:rPr>
        <w:t xml:space="preserve"> 6 </w:t>
      </w:r>
      <w:r w:rsidR="00F6536B">
        <w:rPr>
          <w:rFonts w:ascii="Times New Roman" w:hAnsi="Times New Roman" w:cs="Times New Roman"/>
          <w:color w:val="auto"/>
          <w:sz w:val="24"/>
          <w:szCs w:val="24"/>
        </w:rPr>
        <w:t>GI symptoms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, those with CD4 of 201- 350 </w:t>
      </w:r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>had 3 symptoms</w:t>
      </w:r>
      <w:r w:rsidR="00F6536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C61171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="00407661">
        <w:rPr>
          <w:rFonts w:ascii="Times New Roman" w:hAnsi="Times New Roman" w:cs="Times New Roman"/>
          <w:color w:val="auto"/>
          <w:sz w:val="24"/>
          <w:szCs w:val="24"/>
        </w:rPr>
        <w:t xml:space="preserve">patients with </w:t>
      </w:r>
      <w:r w:rsidR="00C61171">
        <w:rPr>
          <w:rFonts w:ascii="Times New Roman" w:hAnsi="Times New Roman" w:cs="Times New Roman"/>
          <w:color w:val="auto"/>
          <w:sz w:val="24"/>
          <w:szCs w:val="24"/>
        </w:rPr>
        <w:t xml:space="preserve">CD4 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greater than 351 </w:t>
      </w:r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61171">
        <w:rPr>
          <w:rFonts w:ascii="Times New Roman" w:hAnsi="Times New Roman" w:cs="Times New Roman"/>
          <w:color w:val="auto"/>
          <w:sz w:val="24"/>
          <w:szCs w:val="24"/>
        </w:rPr>
        <w:t>had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1 symptom.</w:t>
      </w:r>
      <w:r w:rsidR="00447399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 w:rsidR="00447399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ain on swallowing, and vomiting were significantly more common in </w:t>
      </w:r>
      <w:r w:rsidR="00447399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patients with CD4 &lt; 350 </w:t>
      </w:r>
      <w:r w:rsidR="0044739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44739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44739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47399" w:rsidRPr="002E1258">
        <w:rPr>
          <w:rFonts w:ascii="Times New Roman" w:hAnsi="Times New Roman" w:cs="Times New Roman"/>
          <w:color w:val="auto"/>
          <w:sz w:val="24"/>
          <w:szCs w:val="24"/>
        </w:rPr>
        <w:t>than in controls.</w:t>
      </w:r>
    </w:p>
    <w:p w:rsidR="002616C4" w:rsidRDefault="003B701D" w:rsidP="002616C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F76A0E">
        <w:rPr>
          <w:rFonts w:ascii="Times New Roman" w:hAnsi="Times New Roman" w:cs="Times New Roman"/>
          <w:b/>
          <w:color w:val="auto"/>
          <w:sz w:val="24"/>
          <w:szCs w:val="24"/>
        </w:rPr>
        <w:t>Conclusions:</w:t>
      </w:r>
      <w:r w:rsidR="00017D9E" w:rsidRPr="00F76A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C5684" w:rsidRPr="00F76A0E">
        <w:rPr>
          <w:rFonts w:ascii="Times New Roman" w:hAnsi="Times New Roman" w:cs="Times New Roman"/>
          <w:color w:val="auto"/>
          <w:sz w:val="24"/>
          <w:szCs w:val="24"/>
        </w:rPr>
        <w:t>GI symptoms</w:t>
      </w:r>
      <w:r w:rsidR="009D32C4" w:rsidRPr="00F76A0E">
        <w:rPr>
          <w:rFonts w:ascii="Times New Roman" w:hAnsi="Times New Roman" w:cs="Times New Roman"/>
          <w:color w:val="auto"/>
          <w:sz w:val="24"/>
          <w:szCs w:val="24"/>
        </w:rPr>
        <w:t xml:space="preserve"> we</w:t>
      </w:r>
      <w:r w:rsidR="008856F9">
        <w:rPr>
          <w:rFonts w:ascii="Times New Roman" w:hAnsi="Times New Roman" w:cs="Times New Roman"/>
          <w:color w:val="auto"/>
          <w:sz w:val="24"/>
          <w:szCs w:val="24"/>
        </w:rPr>
        <w:t xml:space="preserve">re common in </w:t>
      </w:r>
      <w:r w:rsidR="00C06511" w:rsidRPr="00F76A0E">
        <w:rPr>
          <w:rFonts w:ascii="Times New Roman" w:hAnsi="Times New Roman" w:cs="Times New Roman"/>
          <w:color w:val="auto"/>
          <w:sz w:val="24"/>
          <w:szCs w:val="24"/>
        </w:rPr>
        <w:t xml:space="preserve">HIV </w:t>
      </w:r>
      <w:r w:rsidR="00EC5684" w:rsidRPr="00F76A0E">
        <w:rPr>
          <w:rFonts w:ascii="Times New Roman" w:hAnsi="Times New Roman" w:cs="Times New Roman"/>
          <w:color w:val="auto"/>
          <w:sz w:val="24"/>
          <w:szCs w:val="24"/>
        </w:rPr>
        <w:t xml:space="preserve">patients and controls. </w:t>
      </w:r>
      <w:r w:rsidR="009C650F">
        <w:rPr>
          <w:rFonts w:ascii="Times New Roman" w:hAnsi="Times New Roman" w:cs="Times New Roman"/>
          <w:color w:val="auto"/>
          <w:sz w:val="24"/>
          <w:szCs w:val="24"/>
        </w:rPr>
        <w:t xml:space="preserve">In HIV patients </w:t>
      </w:r>
      <w:r w:rsidR="00517851" w:rsidRPr="00F76A0E">
        <w:rPr>
          <w:rFonts w:ascii="Times New Roman" w:hAnsi="Times New Roman" w:cs="Times New Roman"/>
          <w:color w:val="auto"/>
          <w:sz w:val="24"/>
          <w:szCs w:val="24"/>
        </w:rPr>
        <w:t>symptoms was directly related to CD4 count.</w:t>
      </w:r>
      <w:r w:rsidR="00517851">
        <w:rPr>
          <w:rFonts w:ascii="Times New Roman" w:hAnsi="Times New Roman" w:cs="Times New Roman"/>
          <w:sz w:val="24"/>
          <w:szCs w:val="24"/>
        </w:rPr>
        <w:t xml:space="preserve"> </w:t>
      </w:r>
      <w:r w:rsidR="009A0241">
        <w:rPr>
          <w:rFonts w:ascii="Times New Roman" w:hAnsi="Times New Roman" w:cs="Times New Roman"/>
          <w:color w:val="auto"/>
          <w:sz w:val="24"/>
          <w:szCs w:val="24"/>
        </w:rPr>
        <w:t>Pain on swallowing</w:t>
      </w:r>
      <w:r w:rsidR="007D3549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 and vomiting were significantly more common in </w:t>
      </w:r>
      <w:r w:rsidR="007D3549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patients with CD4 &lt; 350 </w:t>
      </w:r>
      <w:r w:rsidR="007D354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7D354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7D354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D3549" w:rsidRPr="002E1258">
        <w:rPr>
          <w:rFonts w:ascii="Times New Roman" w:hAnsi="Times New Roman" w:cs="Times New Roman"/>
          <w:color w:val="auto"/>
          <w:sz w:val="24"/>
          <w:szCs w:val="24"/>
        </w:rPr>
        <w:t>than in controls.</w:t>
      </w:r>
      <w:r w:rsidR="00017D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A766B" w:rsidRDefault="00FA766B" w:rsidP="0036753C">
      <w:pPr>
        <w:spacing w:after="0"/>
      </w:pPr>
    </w:p>
    <w:p w:rsidR="009C650F" w:rsidRDefault="00FA766B" w:rsidP="009C650F">
      <w:pPr>
        <w:rPr>
          <w:rFonts w:ascii="Times New Roman" w:hAnsi="Times New Roman" w:cs="Times New Roman"/>
          <w:sz w:val="24"/>
          <w:szCs w:val="24"/>
        </w:rPr>
      </w:pPr>
      <w:r w:rsidRPr="00787FF4">
        <w:rPr>
          <w:rFonts w:ascii="Times New Roman" w:hAnsi="Times New Roman" w:cs="Times New Roman"/>
          <w:b/>
          <w:sz w:val="24"/>
          <w:szCs w:val="24"/>
        </w:rPr>
        <w:t xml:space="preserve">Key words: </w:t>
      </w:r>
      <w:r w:rsidRPr="00787FF4">
        <w:rPr>
          <w:rFonts w:ascii="Times New Roman" w:hAnsi="Times New Roman" w:cs="Times New Roman"/>
          <w:sz w:val="24"/>
          <w:szCs w:val="24"/>
        </w:rPr>
        <w:t>GI symptoms, HIV infection</w:t>
      </w:r>
    </w:p>
    <w:p w:rsidR="006A62F8" w:rsidRDefault="006A62F8" w:rsidP="009C65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62F8" w:rsidRDefault="006A62F8" w:rsidP="009C65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5B81" w:rsidRPr="009C650F" w:rsidRDefault="00B376CA" w:rsidP="009C6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:rsidR="00935B81" w:rsidRPr="007E2F5E" w:rsidRDefault="00030389" w:rsidP="00CD15E3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 infection has grown to pandemic proportions with an estimated 65 million infections and 25 million deaths</w:t>
      </w:r>
      <w:r w:rsidR="00A20CC9">
        <w:rPr>
          <w:rFonts w:ascii="Times New Roman" w:hAnsi="Times New Roman" w:cs="Times New Roman"/>
          <w:sz w:val="24"/>
          <w:szCs w:val="24"/>
        </w:rPr>
        <w:t xml:space="preserve"> worldwide due to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="005E491D">
        <w:rPr>
          <w:rFonts w:ascii="Times New Roman" w:hAnsi="Times New Roman" w:cs="Times New Roman"/>
          <w:sz w:val="24"/>
          <w:szCs w:val="24"/>
        </w:rPr>
        <w:t>the human immunodeficiency</w:t>
      </w:r>
      <w:r w:rsidR="000708E7">
        <w:rPr>
          <w:rFonts w:ascii="Times New Roman" w:hAnsi="Times New Roman" w:cs="Times New Roman"/>
          <w:sz w:val="24"/>
          <w:szCs w:val="24"/>
        </w:rPr>
        <w:t xml:space="preserve"> virus (</w:t>
      </w:r>
      <w:r w:rsidR="00935B81" w:rsidRPr="007E2F5E">
        <w:rPr>
          <w:rFonts w:ascii="Times New Roman" w:hAnsi="Times New Roman" w:cs="Times New Roman"/>
          <w:sz w:val="24"/>
          <w:szCs w:val="24"/>
        </w:rPr>
        <w:t>HIV</w:t>
      </w:r>
      <w:r w:rsidR="000708E7">
        <w:rPr>
          <w:rFonts w:ascii="Times New Roman" w:hAnsi="Times New Roman" w:cs="Times New Roman"/>
          <w:sz w:val="24"/>
          <w:szCs w:val="24"/>
        </w:rPr>
        <w:t>)</w:t>
      </w:r>
      <w:r w:rsidR="007C6074">
        <w:rPr>
          <w:rFonts w:ascii="Times New Roman" w:hAnsi="Times New Roman" w:cs="Times New Roman"/>
          <w:sz w:val="24"/>
          <w:szCs w:val="24"/>
        </w:rPr>
        <w:t xml:space="preserve">. </w:t>
      </w:r>
      <w:r w:rsidR="00935B81" w:rsidRPr="007E2F5E">
        <w:rPr>
          <w:rFonts w:ascii="Times New Roman" w:hAnsi="Times New Roman" w:cs="Times New Roman"/>
          <w:sz w:val="24"/>
          <w:szCs w:val="24"/>
        </w:rPr>
        <w:t>Sub-Saharan Africa carries the overwhelming burden</w:t>
      </w:r>
      <w:r w:rsidR="00C46751" w:rsidRPr="007E2F5E">
        <w:rPr>
          <w:rFonts w:ascii="Times New Roman" w:hAnsi="Times New Roman" w:cs="Times New Roman"/>
          <w:sz w:val="24"/>
          <w:szCs w:val="24"/>
        </w:rPr>
        <w:t xml:space="preserve">, </w:t>
      </w:r>
      <w:r w:rsidR="00935B81" w:rsidRPr="007E2F5E">
        <w:rPr>
          <w:rFonts w:ascii="Times New Roman" w:hAnsi="Times New Roman" w:cs="Times New Roman"/>
          <w:sz w:val="24"/>
          <w:szCs w:val="24"/>
        </w:rPr>
        <w:t>having 67</w:t>
      </w:r>
      <w:r w:rsidR="00772BCE">
        <w:rPr>
          <w:rFonts w:ascii="Times New Roman" w:hAnsi="Times New Roman" w:cs="Times New Roman"/>
          <w:sz w:val="24"/>
          <w:szCs w:val="24"/>
        </w:rPr>
        <w:t>% of the worlds HIV population [</w:t>
      </w:r>
      <w:r w:rsidR="00224B32">
        <w:rPr>
          <w:rFonts w:ascii="Times New Roman" w:hAnsi="Times New Roman" w:cs="Times New Roman"/>
          <w:sz w:val="24"/>
          <w:szCs w:val="24"/>
        </w:rPr>
        <w:t>1</w:t>
      </w:r>
      <w:r w:rsidR="00772BCE">
        <w:rPr>
          <w:rFonts w:ascii="Times New Roman" w:hAnsi="Times New Roman" w:cs="Times New Roman"/>
          <w:sz w:val="24"/>
          <w:szCs w:val="24"/>
        </w:rPr>
        <w:t>]</w:t>
      </w:r>
      <w:r w:rsidR="00935B81" w:rsidRPr="007E2F5E">
        <w:rPr>
          <w:rFonts w:ascii="Times New Roman" w:hAnsi="Times New Roman" w:cs="Times New Roman"/>
          <w:sz w:val="24"/>
          <w:szCs w:val="24"/>
        </w:rPr>
        <w:t>. This is followed by the Caribbean where there are an estimated 230,000 HIV infected persons, with national prevalence rates surpassing 1%</w:t>
      </w:r>
      <w:r w:rsidR="00772BCE">
        <w:rPr>
          <w:rFonts w:ascii="Times New Roman" w:hAnsi="Times New Roman" w:cs="Times New Roman"/>
          <w:sz w:val="24"/>
          <w:szCs w:val="24"/>
        </w:rPr>
        <w:t xml:space="preserve"> [</w:t>
      </w:r>
      <w:r w:rsidR="00256ECF">
        <w:rPr>
          <w:rFonts w:ascii="Times New Roman" w:hAnsi="Times New Roman" w:cs="Times New Roman"/>
          <w:sz w:val="24"/>
          <w:szCs w:val="24"/>
        </w:rPr>
        <w:t>2</w:t>
      </w:r>
      <w:r w:rsidR="00772BCE">
        <w:rPr>
          <w:rFonts w:ascii="Times New Roman" w:hAnsi="Times New Roman" w:cs="Times New Roman"/>
          <w:sz w:val="24"/>
          <w:szCs w:val="24"/>
        </w:rPr>
        <w:t>]</w:t>
      </w:r>
      <w:r w:rsidR="00935B81" w:rsidRPr="007E2F5E">
        <w:rPr>
          <w:rFonts w:ascii="Times New Roman" w:hAnsi="Times New Roman" w:cs="Times New Roman"/>
          <w:sz w:val="24"/>
          <w:szCs w:val="24"/>
        </w:rPr>
        <w:t>. The epidemic however appears to have stabilized in Jamaica, with a national adult HIV prevalence of</w:t>
      </w:r>
      <w:r w:rsidR="00772BCE">
        <w:rPr>
          <w:rFonts w:ascii="Times New Roman" w:hAnsi="Times New Roman" w:cs="Times New Roman"/>
          <w:sz w:val="24"/>
          <w:szCs w:val="24"/>
        </w:rPr>
        <w:t xml:space="preserve"> 1.6% over the last few years [</w:t>
      </w:r>
      <w:r w:rsidR="00530987">
        <w:rPr>
          <w:rFonts w:ascii="Times New Roman" w:hAnsi="Times New Roman" w:cs="Times New Roman"/>
          <w:sz w:val="24"/>
          <w:szCs w:val="24"/>
        </w:rPr>
        <w:t>3</w:t>
      </w:r>
      <w:r w:rsidR="00772BCE">
        <w:rPr>
          <w:rFonts w:ascii="Times New Roman" w:hAnsi="Times New Roman" w:cs="Times New Roman"/>
          <w:sz w:val="24"/>
          <w:szCs w:val="24"/>
        </w:rPr>
        <w:t>]</w:t>
      </w:r>
      <w:r w:rsidR="00452776">
        <w:rPr>
          <w:rFonts w:ascii="Times New Roman" w:hAnsi="Times New Roman" w:cs="Times New Roman"/>
          <w:sz w:val="24"/>
          <w:szCs w:val="24"/>
        </w:rPr>
        <w:t>. Continued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research into various aspects of HIV/AIDS, including its varying clinical manifestations is needed for better understanding of this disease.</w:t>
      </w:r>
    </w:p>
    <w:p w:rsidR="00935B81" w:rsidRPr="003A1996" w:rsidRDefault="00935B81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It is known that the gastrointestinal tract is a common site of involvement in HIV infected patients at various stages of their disease. These gas</w:t>
      </w:r>
      <w:r w:rsidR="00C46751" w:rsidRPr="007E2F5E">
        <w:rPr>
          <w:rFonts w:ascii="Times New Roman" w:hAnsi="Times New Roman" w:cs="Times New Roman"/>
          <w:sz w:val="24"/>
          <w:szCs w:val="24"/>
        </w:rPr>
        <w:t>trointestinal</w:t>
      </w:r>
      <w:r w:rsidR="00AC4B77">
        <w:rPr>
          <w:rFonts w:ascii="Times New Roman" w:hAnsi="Times New Roman" w:cs="Times New Roman"/>
          <w:sz w:val="24"/>
          <w:szCs w:val="24"/>
        </w:rPr>
        <w:t xml:space="preserve"> (GI)</w:t>
      </w:r>
      <w:r w:rsidR="00C46751" w:rsidRPr="007E2F5E">
        <w:rPr>
          <w:rFonts w:ascii="Times New Roman" w:hAnsi="Times New Roman" w:cs="Times New Roman"/>
          <w:sz w:val="24"/>
          <w:szCs w:val="24"/>
        </w:rPr>
        <w:t xml:space="preserve"> manifestations may be</w:t>
      </w:r>
      <w:r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="00C46751" w:rsidRPr="007E2F5E">
        <w:rPr>
          <w:rFonts w:ascii="Times New Roman" w:hAnsi="Times New Roman" w:cs="Times New Roman"/>
          <w:sz w:val="24"/>
          <w:szCs w:val="24"/>
        </w:rPr>
        <w:t xml:space="preserve">debilitating and include </w:t>
      </w:r>
      <w:r w:rsidR="00E812A2">
        <w:rPr>
          <w:rFonts w:ascii="Times New Roman" w:hAnsi="Times New Roman" w:cs="Times New Roman"/>
          <w:sz w:val="24"/>
          <w:szCs w:val="24"/>
        </w:rPr>
        <w:t xml:space="preserve">anorexia, </w:t>
      </w:r>
      <w:proofErr w:type="spellStart"/>
      <w:r w:rsidR="00E812A2">
        <w:rPr>
          <w:rFonts w:ascii="Times New Roman" w:hAnsi="Times New Roman" w:cs="Times New Roman"/>
          <w:sz w:val="24"/>
          <w:szCs w:val="24"/>
        </w:rPr>
        <w:t>dysphagia</w:t>
      </w:r>
      <w:proofErr w:type="spellEnd"/>
      <w:r w:rsidR="00E812A2">
        <w:rPr>
          <w:rFonts w:ascii="Times New Roman" w:hAnsi="Times New Roman" w:cs="Times New Roman"/>
          <w:sz w:val="24"/>
          <w:szCs w:val="24"/>
        </w:rPr>
        <w:t xml:space="preserve">, vomiting, </w:t>
      </w:r>
      <w:r w:rsidRPr="007E2F5E">
        <w:rPr>
          <w:rFonts w:ascii="Times New Roman" w:hAnsi="Times New Roman" w:cs="Times New Roman"/>
          <w:sz w:val="24"/>
          <w:szCs w:val="24"/>
        </w:rPr>
        <w:t>weight loss and diarrhea</w:t>
      </w:r>
      <w:r w:rsidR="00444EE8">
        <w:rPr>
          <w:rFonts w:ascii="Times New Roman" w:hAnsi="Times New Roman" w:cs="Times New Roman"/>
          <w:sz w:val="24"/>
          <w:szCs w:val="24"/>
        </w:rPr>
        <w:t xml:space="preserve"> [</w:t>
      </w:r>
      <w:r w:rsidR="00256ECF">
        <w:rPr>
          <w:rFonts w:ascii="Times New Roman" w:hAnsi="Times New Roman" w:cs="Times New Roman"/>
          <w:sz w:val="24"/>
          <w:szCs w:val="24"/>
        </w:rPr>
        <w:t>4</w:t>
      </w:r>
      <w:r w:rsidR="00444EE8">
        <w:rPr>
          <w:rFonts w:ascii="Times New Roman" w:hAnsi="Times New Roman" w:cs="Times New Roman"/>
          <w:sz w:val="24"/>
          <w:szCs w:val="24"/>
        </w:rPr>
        <w:t>]</w:t>
      </w:r>
      <w:r w:rsidRPr="007E2F5E">
        <w:rPr>
          <w:rFonts w:ascii="Times New Roman" w:hAnsi="Times New Roman" w:cs="Times New Roman"/>
          <w:sz w:val="24"/>
          <w:szCs w:val="24"/>
        </w:rPr>
        <w:t xml:space="preserve">. Previous studies have shown that opportunistic infections, </w:t>
      </w:r>
      <w:proofErr w:type="spellStart"/>
      <w:r w:rsidRPr="007E2F5E">
        <w:rPr>
          <w:rFonts w:ascii="Times New Roman" w:hAnsi="Times New Roman" w:cs="Times New Roman"/>
          <w:sz w:val="24"/>
          <w:szCs w:val="24"/>
        </w:rPr>
        <w:t>neoplasms</w:t>
      </w:r>
      <w:proofErr w:type="spellEnd"/>
      <w:r w:rsidRPr="007E2F5E">
        <w:rPr>
          <w:rFonts w:ascii="Times New Roman" w:hAnsi="Times New Roman" w:cs="Times New Roman"/>
          <w:sz w:val="24"/>
          <w:szCs w:val="24"/>
        </w:rPr>
        <w:t>, inflammatory changes and direct mucosal invasion of the gastrointestinal tract by HIV, are well</w:t>
      </w:r>
      <w:r w:rsidR="00444EE8">
        <w:rPr>
          <w:rFonts w:ascii="Times New Roman" w:hAnsi="Times New Roman" w:cs="Times New Roman"/>
          <w:sz w:val="24"/>
          <w:szCs w:val="24"/>
        </w:rPr>
        <w:t xml:space="preserve"> recognized causative factors [</w:t>
      </w:r>
      <w:r w:rsidR="00894BF2">
        <w:rPr>
          <w:rFonts w:ascii="Times New Roman" w:hAnsi="Times New Roman" w:cs="Times New Roman"/>
          <w:sz w:val="24"/>
          <w:szCs w:val="24"/>
        </w:rPr>
        <w:t>5</w:t>
      </w:r>
      <w:r w:rsidR="00444EE8">
        <w:rPr>
          <w:rFonts w:ascii="Times New Roman" w:hAnsi="Times New Roman" w:cs="Times New Roman"/>
          <w:sz w:val="24"/>
          <w:szCs w:val="24"/>
        </w:rPr>
        <w:t>]</w:t>
      </w:r>
      <w:r w:rsidRPr="007E2F5E">
        <w:rPr>
          <w:rFonts w:ascii="Times New Roman" w:hAnsi="Times New Roman" w:cs="Times New Roman"/>
          <w:sz w:val="24"/>
          <w:szCs w:val="24"/>
        </w:rPr>
        <w:t>. Addi</w:t>
      </w:r>
      <w:r w:rsidR="00C46751" w:rsidRPr="007E2F5E">
        <w:rPr>
          <w:rFonts w:ascii="Times New Roman" w:hAnsi="Times New Roman" w:cs="Times New Roman"/>
          <w:sz w:val="24"/>
          <w:szCs w:val="24"/>
        </w:rPr>
        <w:t xml:space="preserve">tionally, </w:t>
      </w:r>
      <w:r w:rsidRPr="007E2F5E">
        <w:rPr>
          <w:rFonts w:ascii="Times New Roman" w:hAnsi="Times New Roman" w:cs="Times New Roman"/>
          <w:sz w:val="24"/>
          <w:szCs w:val="24"/>
        </w:rPr>
        <w:t xml:space="preserve">patients with significant </w:t>
      </w:r>
      <w:proofErr w:type="spellStart"/>
      <w:r w:rsidRPr="007E2F5E">
        <w:rPr>
          <w:rFonts w:ascii="Times New Roman" w:hAnsi="Times New Roman" w:cs="Times New Roman"/>
          <w:sz w:val="24"/>
          <w:szCs w:val="24"/>
        </w:rPr>
        <w:t>immunosuppress</w:t>
      </w:r>
      <w:r w:rsidR="0044042C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44042C">
        <w:rPr>
          <w:rFonts w:ascii="Times New Roman" w:hAnsi="Times New Roman" w:cs="Times New Roman"/>
          <w:sz w:val="24"/>
          <w:szCs w:val="24"/>
        </w:rPr>
        <w:t xml:space="preserve"> as evidenced by CD4 counts less than</w:t>
      </w:r>
      <w:r w:rsidRPr="007E2F5E">
        <w:rPr>
          <w:rFonts w:ascii="Times New Roman" w:hAnsi="Times New Roman" w:cs="Times New Roman"/>
          <w:sz w:val="24"/>
          <w:szCs w:val="24"/>
        </w:rPr>
        <w:t xml:space="preserve"> 500</w:t>
      </w:r>
      <w:r w:rsidR="00AF6A64" w:rsidRPr="00AF6A64">
        <w:rPr>
          <w:rFonts w:ascii="Times New Roman" w:hAnsi="Times New Roman" w:cs="Times New Roman"/>
          <w:sz w:val="24"/>
          <w:szCs w:val="24"/>
        </w:rPr>
        <w:t xml:space="preserve"> </w:t>
      </w:r>
      <w:r w:rsidR="00AF6A64" w:rsidRPr="00F00932">
        <w:rPr>
          <w:rFonts w:ascii="Times New Roman" w:hAnsi="Times New Roman" w:cs="Times New Roman"/>
          <w:sz w:val="24"/>
          <w:szCs w:val="24"/>
        </w:rPr>
        <w:t>cells/</w:t>
      </w:r>
      <w:proofErr w:type="spellStart"/>
      <w:proofErr w:type="gramStart"/>
      <w:r w:rsidR="00AF6A64" w:rsidRPr="00F00932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7E2F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E2F5E">
        <w:rPr>
          <w:rFonts w:ascii="Times New Roman" w:hAnsi="Times New Roman" w:cs="Times New Roman"/>
          <w:sz w:val="24"/>
          <w:szCs w:val="24"/>
        </w:rPr>
        <w:t xml:space="preserve"> are more likely to develop thes</w:t>
      </w:r>
      <w:r w:rsidR="003A1996">
        <w:rPr>
          <w:rFonts w:ascii="Times New Roman" w:hAnsi="Times New Roman" w:cs="Times New Roman"/>
          <w:sz w:val="24"/>
          <w:szCs w:val="24"/>
        </w:rPr>
        <w:t>e gastrointestinal symptoms</w:t>
      </w:r>
      <w:r w:rsidR="0044042C">
        <w:rPr>
          <w:rFonts w:ascii="Times New Roman" w:hAnsi="Times New Roman" w:cs="Times New Roman"/>
          <w:sz w:val="24"/>
          <w:szCs w:val="24"/>
        </w:rPr>
        <w:t xml:space="preserve">. </w:t>
      </w:r>
      <w:r w:rsidR="003A1996">
        <w:rPr>
          <w:rFonts w:ascii="Times New Roman" w:hAnsi="Times New Roman" w:cs="Times New Roman"/>
          <w:sz w:val="24"/>
          <w:szCs w:val="24"/>
        </w:rPr>
        <w:t xml:space="preserve"> </w:t>
      </w:r>
      <w:r w:rsidR="0044042C">
        <w:rPr>
          <w:rFonts w:ascii="Times New Roman" w:hAnsi="Times New Roman" w:cs="Times New Roman"/>
          <w:sz w:val="24"/>
          <w:szCs w:val="24"/>
        </w:rPr>
        <w:t>However, a</w:t>
      </w:r>
      <w:r w:rsidR="003A1996" w:rsidRPr="003A1996">
        <w:rPr>
          <w:rFonts w:ascii="Times New Roman" w:hAnsi="Times New Roman" w:cs="Times New Roman"/>
          <w:sz w:val="24"/>
          <w:szCs w:val="24"/>
        </w:rPr>
        <w:t>ntiretroviral treatment can improve immune functio</w:t>
      </w:r>
      <w:r w:rsidR="003A1996">
        <w:rPr>
          <w:rFonts w:ascii="Times New Roman" w:hAnsi="Times New Roman" w:cs="Times New Roman"/>
          <w:sz w:val="24"/>
          <w:szCs w:val="24"/>
        </w:rPr>
        <w:t xml:space="preserve">n, leading to fewer GI symptoms </w:t>
      </w:r>
      <w:r w:rsidR="00444EE8">
        <w:rPr>
          <w:rFonts w:ascii="Times New Roman" w:hAnsi="Times New Roman" w:cs="Times New Roman"/>
          <w:sz w:val="24"/>
          <w:szCs w:val="24"/>
        </w:rPr>
        <w:t>[</w:t>
      </w:r>
      <w:r w:rsidR="00256ECF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256ECF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="00444EE8">
        <w:rPr>
          <w:rFonts w:ascii="Times New Roman" w:hAnsi="Times New Roman" w:cs="Times New Roman"/>
          <w:sz w:val="24"/>
          <w:szCs w:val="24"/>
        </w:rPr>
        <w:t>]</w:t>
      </w:r>
      <w:r w:rsidR="003A1996">
        <w:rPr>
          <w:rFonts w:ascii="Times New Roman" w:hAnsi="Times New Roman" w:cs="Times New Roman"/>
          <w:sz w:val="24"/>
          <w:szCs w:val="24"/>
        </w:rPr>
        <w:t>.</w:t>
      </w:r>
    </w:p>
    <w:p w:rsidR="00935B81" w:rsidRPr="007E2F5E" w:rsidRDefault="00683F12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I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nvestigations of </w:t>
      </w:r>
      <w:r w:rsidRPr="007E2F5E">
        <w:rPr>
          <w:rFonts w:ascii="Times New Roman" w:hAnsi="Times New Roman" w:cs="Times New Roman"/>
          <w:sz w:val="24"/>
          <w:szCs w:val="24"/>
        </w:rPr>
        <w:t xml:space="preserve">the </w:t>
      </w:r>
      <w:r w:rsidR="00AC4B77">
        <w:rPr>
          <w:rFonts w:ascii="Times New Roman" w:hAnsi="Times New Roman" w:cs="Times New Roman"/>
          <w:sz w:val="24"/>
          <w:szCs w:val="24"/>
        </w:rPr>
        <w:t>various GI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manifestations in HIV patients</w:t>
      </w:r>
      <w:r w:rsidRPr="007E2F5E">
        <w:rPr>
          <w:rFonts w:ascii="Times New Roman" w:hAnsi="Times New Roman" w:cs="Times New Roman"/>
          <w:sz w:val="24"/>
          <w:szCs w:val="24"/>
        </w:rPr>
        <w:t xml:space="preserve"> have </w:t>
      </w:r>
      <w:r w:rsidR="00F12D5A">
        <w:rPr>
          <w:rFonts w:ascii="Times New Roman" w:hAnsi="Times New Roman" w:cs="Times New Roman"/>
          <w:sz w:val="24"/>
          <w:szCs w:val="24"/>
        </w:rPr>
        <w:t>not been explored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in the Jamaican population.</w:t>
      </w:r>
      <w:r w:rsidR="00C45670" w:rsidRPr="007E2F5E">
        <w:rPr>
          <w:rFonts w:ascii="Times New Roman" w:hAnsi="Times New Roman" w:cs="Times New Roman"/>
          <w:sz w:val="24"/>
          <w:szCs w:val="24"/>
        </w:rPr>
        <w:t xml:space="preserve"> This study </w:t>
      </w:r>
      <w:r w:rsidR="00AE039A">
        <w:rPr>
          <w:rFonts w:ascii="Times New Roman" w:hAnsi="Times New Roman" w:cs="Times New Roman"/>
          <w:sz w:val="24"/>
          <w:szCs w:val="24"/>
        </w:rPr>
        <w:t>investigated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the preval</w:t>
      </w:r>
      <w:r w:rsidR="00AC4B77">
        <w:rPr>
          <w:rFonts w:ascii="Times New Roman" w:hAnsi="Times New Roman" w:cs="Times New Roman"/>
          <w:sz w:val="24"/>
          <w:szCs w:val="24"/>
        </w:rPr>
        <w:t xml:space="preserve">ence of common GI </w:t>
      </w:r>
      <w:r w:rsidR="00935B81" w:rsidRPr="007E2F5E">
        <w:rPr>
          <w:rFonts w:ascii="Times New Roman" w:hAnsi="Times New Roman" w:cs="Times New Roman"/>
          <w:sz w:val="24"/>
          <w:szCs w:val="24"/>
        </w:rPr>
        <w:t>symptoms in the ambulatory HIV infected population</w:t>
      </w:r>
      <w:r w:rsidR="00420C2D">
        <w:rPr>
          <w:rFonts w:ascii="Times New Roman" w:hAnsi="Times New Roman" w:cs="Times New Roman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compare</w:t>
      </w:r>
      <w:r w:rsidR="00420C2D">
        <w:rPr>
          <w:rFonts w:ascii="Times New Roman" w:hAnsi="Times New Roman" w:cs="Times New Roman"/>
          <w:sz w:val="24"/>
          <w:szCs w:val="24"/>
        </w:rPr>
        <w:t>d</w:t>
      </w:r>
      <w:r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="00420C2D">
        <w:rPr>
          <w:rFonts w:ascii="Times New Roman" w:hAnsi="Times New Roman" w:cs="Times New Roman"/>
          <w:sz w:val="24"/>
          <w:szCs w:val="24"/>
        </w:rPr>
        <w:t xml:space="preserve">to those seen in </w:t>
      </w:r>
      <w:r w:rsidR="00C45670" w:rsidRPr="007E2F5E">
        <w:rPr>
          <w:rFonts w:ascii="Times New Roman" w:hAnsi="Times New Roman" w:cs="Times New Roman"/>
          <w:sz w:val="24"/>
          <w:szCs w:val="24"/>
        </w:rPr>
        <w:t xml:space="preserve">a healthy population of </w:t>
      </w:r>
      <w:r w:rsidR="002C7769">
        <w:rPr>
          <w:rFonts w:ascii="Times New Roman" w:hAnsi="Times New Roman" w:cs="Times New Roman"/>
          <w:sz w:val="24"/>
          <w:szCs w:val="24"/>
        </w:rPr>
        <w:t xml:space="preserve">blood donors </w:t>
      </w:r>
      <w:r w:rsidR="00935B81" w:rsidRPr="007E2F5E">
        <w:rPr>
          <w:rFonts w:ascii="Times New Roman" w:hAnsi="Times New Roman" w:cs="Times New Roman"/>
          <w:sz w:val="24"/>
          <w:szCs w:val="24"/>
        </w:rPr>
        <w:t>not kno</w:t>
      </w:r>
      <w:r w:rsidR="002C7769">
        <w:rPr>
          <w:rFonts w:ascii="Times New Roman" w:hAnsi="Times New Roman" w:cs="Times New Roman"/>
          <w:sz w:val="24"/>
          <w:szCs w:val="24"/>
        </w:rPr>
        <w:t>wn to have HIV infection</w:t>
      </w:r>
      <w:r w:rsidR="00EF439D" w:rsidRPr="007E2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51F" w:rsidRDefault="00EF451F" w:rsidP="00270E24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249C" w:rsidRDefault="0013249C" w:rsidP="00270E24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249C" w:rsidRDefault="0013249C" w:rsidP="00270E24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E24" w:rsidRDefault="00772BCE" w:rsidP="00270E24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Materials and </w:t>
      </w:r>
      <w:r w:rsidR="00B376CA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:rsidR="009915F2" w:rsidRPr="00270E24" w:rsidRDefault="001D44C0" w:rsidP="00CD15E3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single centre, quantitative,</w:t>
      </w:r>
      <w:r w:rsidR="00AE039A">
        <w:rPr>
          <w:rFonts w:ascii="Times New Roman" w:hAnsi="Times New Roman" w:cs="Times New Roman"/>
          <w:sz w:val="24"/>
          <w:szCs w:val="24"/>
        </w:rPr>
        <w:t xml:space="preserve"> cross-sectional, </w:t>
      </w:r>
      <w:r w:rsidR="00935B81" w:rsidRPr="007E2F5E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was performed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. </w:t>
      </w:r>
      <w:r w:rsidR="004C0755" w:rsidRPr="007E2F5E">
        <w:rPr>
          <w:rFonts w:ascii="Times New Roman" w:hAnsi="Times New Roman" w:cs="Times New Roman"/>
          <w:sz w:val="24"/>
          <w:szCs w:val="24"/>
        </w:rPr>
        <w:t xml:space="preserve">Ambulatory consecutive HIV infected patients seen at the </w:t>
      </w:r>
      <w:r w:rsidR="006B2706" w:rsidRPr="007E2F5E">
        <w:rPr>
          <w:rFonts w:ascii="Times New Roman" w:hAnsi="Times New Roman" w:cs="Times New Roman"/>
          <w:sz w:val="24"/>
          <w:szCs w:val="24"/>
        </w:rPr>
        <w:t>Centre for HIV/AIDS Research, Education and Services (</w:t>
      </w:r>
      <w:r w:rsidR="004C0755" w:rsidRPr="007E2F5E">
        <w:rPr>
          <w:rFonts w:ascii="Times New Roman" w:hAnsi="Times New Roman" w:cs="Times New Roman"/>
          <w:sz w:val="24"/>
          <w:szCs w:val="24"/>
        </w:rPr>
        <w:t>CHARES</w:t>
      </w:r>
      <w:r w:rsidR="006B2706" w:rsidRPr="007E2F5E">
        <w:rPr>
          <w:rFonts w:ascii="Times New Roman" w:hAnsi="Times New Roman" w:cs="Times New Roman"/>
          <w:sz w:val="24"/>
          <w:szCs w:val="24"/>
        </w:rPr>
        <w:t xml:space="preserve">) </w:t>
      </w:r>
      <w:r w:rsidR="004C0755" w:rsidRPr="007E2F5E">
        <w:rPr>
          <w:rFonts w:ascii="Times New Roman" w:hAnsi="Times New Roman" w:cs="Times New Roman"/>
          <w:sz w:val="24"/>
          <w:szCs w:val="24"/>
        </w:rPr>
        <w:t>and con</w:t>
      </w:r>
      <w:r w:rsidR="006567FE">
        <w:rPr>
          <w:rFonts w:ascii="Times New Roman" w:hAnsi="Times New Roman" w:cs="Times New Roman"/>
          <w:sz w:val="24"/>
          <w:szCs w:val="24"/>
        </w:rPr>
        <w:t>secutive healthy blood donors at</w:t>
      </w:r>
      <w:r w:rsidR="004C0755" w:rsidRPr="007E2F5E">
        <w:rPr>
          <w:rFonts w:ascii="Times New Roman" w:hAnsi="Times New Roman" w:cs="Times New Roman"/>
          <w:sz w:val="24"/>
          <w:szCs w:val="24"/>
        </w:rPr>
        <w:t xml:space="preserve"> the </w:t>
      </w:r>
      <w:r w:rsidR="00B023DD" w:rsidRPr="007E2F5E">
        <w:rPr>
          <w:rFonts w:ascii="Times New Roman" w:hAnsi="Times New Roman" w:cs="Times New Roman"/>
          <w:sz w:val="24"/>
          <w:szCs w:val="24"/>
        </w:rPr>
        <w:t xml:space="preserve">blood bank </w:t>
      </w:r>
      <w:r w:rsidR="004C0755" w:rsidRPr="007E2F5E">
        <w:rPr>
          <w:rFonts w:ascii="Times New Roman" w:hAnsi="Times New Roman" w:cs="Times New Roman"/>
          <w:sz w:val="24"/>
          <w:szCs w:val="24"/>
        </w:rPr>
        <w:t>of the University Hospital of the West Indies</w:t>
      </w:r>
      <w:r w:rsidR="009915F2" w:rsidRPr="007E2F5E">
        <w:rPr>
          <w:rFonts w:ascii="Times New Roman" w:hAnsi="Times New Roman" w:cs="Times New Roman"/>
          <w:sz w:val="24"/>
          <w:szCs w:val="24"/>
        </w:rPr>
        <w:t xml:space="preserve"> (UHWI)</w:t>
      </w:r>
      <w:r w:rsidR="004C0755" w:rsidRPr="007E2F5E">
        <w:rPr>
          <w:rFonts w:ascii="Times New Roman" w:hAnsi="Times New Roman" w:cs="Times New Roman"/>
          <w:sz w:val="24"/>
          <w:szCs w:val="24"/>
        </w:rPr>
        <w:t>, Jamaica were studied</w:t>
      </w:r>
      <w:r w:rsidR="006B2706" w:rsidRPr="007E2F5E">
        <w:rPr>
          <w:rFonts w:ascii="Times New Roman" w:hAnsi="Times New Roman" w:cs="Times New Roman"/>
          <w:sz w:val="24"/>
          <w:szCs w:val="24"/>
        </w:rPr>
        <w:t>.</w:t>
      </w:r>
      <w:r w:rsidR="009915F2" w:rsidRPr="007E2F5E">
        <w:rPr>
          <w:rFonts w:ascii="Times New Roman" w:hAnsi="Times New Roman" w:cs="Times New Roman"/>
          <w:sz w:val="24"/>
          <w:szCs w:val="24"/>
        </w:rPr>
        <w:t xml:space="preserve"> CHARES is a non-pr</w:t>
      </w:r>
      <w:r w:rsidR="00916977">
        <w:rPr>
          <w:rFonts w:ascii="Times New Roman" w:hAnsi="Times New Roman" w:cs="Times New Roman"/>
          <w:sz w:val="24"/>
          <w:szCs w:val="24"/>
        </w:rPr>
        <w:t xml:space="preserve">ofit outpatient facility at </w:t>
      </w:r>
      <w:r w:rsidR="009915F2" w:rsidRPr="007E2F5E">
        <w:rPr>
          <w:rFonts w:ascii="Times New Roman" w:hAnsi="Times New Roman" w:cs="Times New Roman"/>
          <w:sz w:val="24"/>
          <w:szCs w:val="24"/>
        </w:rPr>
        <w:t>the UHWI which provides medication, counseling</w:t>
      </w:r>
      <w:proofErr w:type="gramStart"/>
      <w:r w:rsidR="009915F2" w:rsidRPr="007E2F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915F2" w:rsidRPr="007E2F5E">
        <w:rPr>
          <w:rFonts w:ascii="Times New Roman" w:hAnsi="Times New Roman" w:cs="Times New Roman"/>
          <w:sz w:val="24"/>
          <w:szCs w:val="24"/>
        </w:rPr>
        <w:t xml:space="preserve"> nutritional support and medical care to HIV infected patients. Currently it s</w:t>
      </w:r>
      <w:r w:rsidR="00916977">
        <w:rPr>
          <w:rFonts w:ascii="Times New Roman" w:hAnsi="Times New Roman" w:cs="Times New Roman"/>
          <w:sz w:val="24"/>
          <w:szCs w:val="24"/>
        </w:rPr>
        <w:t>erves over 800 patients</w:t>
      </w:r>
      <w:r w:rsidR="009915F2" w:rsidRPr="007E2F5E">
        <w:rPr>
          <w:rFonts w:ascii="Times New Roman" w:hAnsi="Times New Roman" w:cs="Times New Roman"/>
          <w:sz w:val="24"/>
          <w:szCs w:val="24"/>
        </w:rPr>
        <w:t>.</w:t>
      </w:r>
      <w:r w:rsidR="00AD63BC">
        <w:rPr>
          <w:rFonts w:ascii="Times New Roman" w:hAnsi="Times New Roman" w:cs="Times New Roman"/>
          <w:sz w:val="24"/>
          <w:szCs w:val="24"/>
        </w:rPr>
        <w:t xml:space="preserve"> </w:t>
      </w:r>
      <w:r w:rsidR="00AD63BC" w:rsidRPr="00D4484F">
        <w:rPr>
          <w:rFonts w:ascii="Times New Roman" w:hAnsi="Times New Roman" w:cs="Times New Roman"/>
          <w:sz w:val="24"/>
          <w:szCs w:val="24"/>
        </w:rPr>
        <w:t>T</w:t>
      </w:r>
      <w:r w:rsidR="00AD63BC">
        <w:rPr>
          <w:rFonts w:ascii="Times New Roman" w:hAnsi="Times New Roman" w:cs="Times New Roman"/>
          <w:sz w:val="24"/>
          <w:szCs w:val="24"/>
        </w:rPr>
        <w:t>he study was approved by the (UHWI/</w:t>
      </w:r>
      <w:r w:rsidR="00AD63BC" w:rsidRPr="00D4484F">
        <w:rPr>
          <w:rFonts w:ascii="Times New Roman" w:hAnsi="Times New Roman" w:cs="Times New Roman"/>
          <w:sz w:val="24"/>
          <w:szCs w:val="24"/>
        </w:rPr>
        <w:t>UWI) Faculty of Medical Sciences Ethics committee.</w:t>
      </w:r>
    </w:p>
    <w:p w:rsidR="006B2706" w:rsidRPr="007E2F5E" w:rsidRDefault="00131FB9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Inclusion c</w:t>
      </w:r>
      <w:r w:rsidR="00935B81" w:rsidRPr="007E2F5E">
        <w:rPr>
          <w:rFonts w:ascii="Times New Roman" w:hAnsi="Times New Roman" w:cs="Times New Roman"/>
          <w:bCs/>
          <w:sz w:val="24"/>
          <w:szCs w:val="24"/>
        </w:rPr>
        <w:t>riteria</w:t>
      </w:r>
      <w:r w:rsidR="006B2706" w:rsidRPr="007E2F5E">
        <w:rPr>
          <w:rFonts w:ascii="Times New Roman" w:hAnsi="Times New Roman" w:cs="Times New Roman"/>
          <w:bCs/>
          <w:sz w:val="24"/>
          <w:szCs w:val="24"/>
        </w:rPr>
        <w:t xml:space="preserve"> for eligibility for the study were a) </w:t>
      </w:r>
      <w:r w:rsidR="006B2706" w:rsidRPr="007E2F5E">
        <w:rPr>
          <w:rFonts w:ascii="Times New Roman" w:hAnsi="Times New Roman" w:cs="Times New Roman"/>
          <w:sz w:val="24"/>
          <w:szCs w:val="24"/>
        </w:rPr>
        <w:t xml:space="preserve">patients </w:t>
      </w:r>
      <w:r w:rsidR="00935B81" w:rsidRPr="007E2F5E">
        <w:rPr>
          <w:rFonts w:ascii="Times New Roman" w:hAnsi="Times New Roman" w:cs="Times New Roman"/>
          <w:sz w:val="24"/>
          <w:szCs w:val="24"/>
        </w:rPr>
        <w:t>over the age of 18 years</w:t>
      </w:r>
      <w:r w:rsidR="006B2706" w:rsidRPr="007E2F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5B81" w:rsidRPr="007E2F5E" w:rsidRDefault="006B2706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b)</w:t>
      </w:r>
      <w:r w:rsidRPr="007E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c</w:t>
      </w:r>
      <w:r w:rsidR="00935B81" w:rsidRPr="007E2F5E">
        <w:rPr>
          <w:rFonts w:ascii="Times New Roman" w:hAnsi="Times New Roman" w:cs="Times New Roman"/>
          <w:sz w:val="24"/>
          <w:szCs w:val="24"/>
        </w:rPr>
        <w:t>onfirmed HIV positive status regardless of duration</w:t>
      </w:r>
      <w:r w:rsidRPr="007E2F5E">
        <w:rPr>
          <w:rFonts w:ascii="Times New Roman" w:hAnsi="Times New Roman" w:cs="Times New Roman"/>
          <w:sz w:val="24"/>
          <w:szCs w:val="24"/>
        </w:rPr>
        <w:t>, c)</w:t>
      </w:r>
      <w:r w:rsidRPr="007E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m</w:t>
      </w:r>
      <w:r w:rsidR="00935B81" w:rsidRPr="007E2F5E">
        <w:rPr>
          <w:rFonts w:ascii="Times New Roman" w:hAnsi="Times New Roman" w:cs="Times New Roman"/>
          <w:sz w:val="24"/>
          <w:szCs w:val="24"/>
        </w:rPr>
        <w:t>ale or non-pregnant female patients of the CHARES clinic</w:t>
      </w:r>
      <w:r w:rsidRPr="007E2F5E">
        <w:rPr>
          <w:rFonts w:ascii="Times New Roman" w:hAnsi="Times New Roman" w:cs="Times New Roman"/>
          <w:sz w:val="24"/>
          <w:szCs w:val="24"/>
        </w:rPr>
        <w:t xml:space="preserve"> and d)</w:t>
      </w:r>
      <w:r w:rsidR="00054B24" w:rsidRPr="007E2F5E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935B81" w:rsidRPr="007E2F5E">
        <w:rPr>
          <w:rFonts w:ascii="Times New Roman" w:hAnsi="Times New Roman" w:cs="Times New Roman"/>
          <w:sz w:val="24"/>
          <w:szCs w:val="24"/>
        </w:rPr>
        <w:t>ttending CHARES during days of clinic operation only</w:t>
      </w:r>
      <w:r w:rsidR="00054B24" w:rsidRPr="007E2F5E">
        <w:rPr>
          <w:rFonts w:ascii="Times New Roman" w:hAnsi="Times New Roman" w:cs="Times New Roman"/>
          <w:sz w:val="24"/>
          <w:szCs w:val="24"/>
        </w:rPr>
        <w:t>. The control group consisted of a)</w:t>
      </w:r>
      <w:r w:rsidR="00054B24" w:rsidRPr="007E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B24" w:rsidRPr="007E2F5E">
        <w:rPr>
          <w:rFonts w:ascii="Times New Roman" w:hAnsi="Times New Roman" w:cs="Times New Roman"/>
          <w:sz w:val="24"/>
          <w:szCs w:val="24"/>
        </w:rPr>
        <w:t>p</w:t>
      </w:r>
      <w:r w:rsidR="00E35BFC">
        <w:rPr>
          <w:rFonts w:ascii="Times New Roman" w:hAnsi="Times New Roman" w:cs="Times New Roman"/>
          <w:sz w:val="24"/>
          <w:szCs w:val="24"/>
        </w:rPr>
        <w:t xml:space="preserve">articipants over the </w:t>
      </w:r>
      <w:proofErr w:type="gramStart"/>
      <w:r w:rsidR="00935B81" w:rsidRPr="007E2F5E">
        <w:rPr>
          <w:rFonts w:ascii="Times New Roman" w:hAnsi="Times New Roman" w:cs="Times New Roman"/>
          <w:sz w:val="24"/>
          <w:szCs w:val="24"/>
        </w:rPr>
        <w:t>age  of</w:t>
      </w:r>
      <w:proofErr w:type="gramEnd"/>
      <w:r w:rsidR="00935B81" w:rsidRPr="007E2F5E">
        <w:rPr>
          <w:rFonts w:ascii="Times New Roman" w:hAnsi="Times New Roman" w:cs="Times New Roman"/>
          <w:sz w:val="24"/>
          <w:szCs w:val="24"/>
        </w:rPr>
        <w:t xml:space="preserve"> 18 years</w:t>
      </w:r>
      <w:r w:rsidR="00054B24" w:rsidRPr="007E2F5E">
        <w:rPr>
          <w:rFonts w:ascii="Times New Roman" w:hAnsi="Times New Roman" w:cs="Times New Roman"/>
          <w:sz w:val="24"/>
          <w:szCs w:val="24"/>
        </w:rPr>
        <w:t>, b)</w:t>
      </w:r>
      <w:r w:rsidR="00054B24" w:rsidRPr="007E2F5E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935B81" w:rsidRPr="007E2F5E">
        <w:rPr>
          <w:rFonts w:ascii="Times New Roman" w:hAnsi="Times New Roman" w:cs="Times New Roman"/>
          <w:sz w:val="24"/>
          <w:szCs w:val="24"/>
        </w:rPr>
        <w:t>ale  or non-pregnant females</w:t>
      </w:r>
      <w:r w:rsidR="00525C53" w:rsidRPr="007E2F5E">
        <w:rPr>
          <w:rFonts w:ascii="Times New Roman" w:hAnsi="Times New Roman" w:cs="Times New Roman"/>
          <w:sz w:val="24"/>
          <w:szCs w:val="24"/>
        </w:rPr>
        <w:t xml:space="preserve"> and</w:t>
      </w:r>
      <w:r w:rsidR="00054B24" w:rsidRPr="007E2F5E">
        <w:rPr>
          <w:rFonts w:ascii="Times New Roman" w:hAnsi="Times New Roman" w:cs="Times New Roman"/>
          <w:sz w:val="24"/>
          <w:szCs w:val="24"/>
        </w:rPr>
        <w:t xml:space="preserve"> c)</w:t>
      </w:r>
      <w:r w:rsidR="00054B24" w:rsidRPr="007E2F5E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onors to the UHWI Blood Bank during the days of the </w:t>
      </w:r>
      <w:r w:rsidR="00E35BFC">
        <w:rPr>
          <w:rFonts w:ascii="Times New Roman" w:hAnsi="Times New Roman" w:cs="Times New Roman"/>
          <w:sz w:val="24"/>
          <w:szCs w:val="24"/>
        </w:rPr>
        <w:t>UHWI Blood Donor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operation only</w:t>
      </w:r>
      <w:r w:rsidR="00F15A49" w:rsidRPr="007E2F5E">
        <w:rPr>
          <w:rFonts w:ascii="Times New Roman" w:hAnsi="Times New Roman" w:cs="Times New Roman"/>
          <w:sz w:val="24"/>
          <w:szCs w:val="24"/>
        </w:rPr>
        <w:t xml:space="preserve">. </w:t>
      </w:r>
      <w:r w:rsidR="00F15A49" w:rsidRPr="007E2F5E">
        <w:rPr>
          <w:rFonts w:ascii="Times New Roman" w:hAnsi="Times New Roman" w:cs="Times New Roman"/>
          <w:bCs/>
          <w:sz w:val="24"/>
          <w:szCs w:val="24"/>
        </w:rPr>
        <w:t>Exclusion c</w:t>
      </w:r>
      <w:r w:rsidR="00935B81" w:rsidRPr="007E2F5E">
        <w:rPr>
          <w:rFonts w:ascii="Times New Roman" w:hAnsi="Times New Roman" w:cs="Times New Roman"/>
          <w:bCs/>
          <w:sz w:val="24"/>
          <w:szCs w:val="24"/>
        </w:rPr>
        <w:t>riteria</w:t>
      </w:r>
      <w:r w:rsidR="00F15A49" w:rsidRPr="007E2F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A49" w:rsidRPr="007E2F5E">
        <w:rPr>
          <w:rFonts w:ascii="Times New Roman" w:hAnsi="Times New Roman" w:cs="Times New Roman"/>
          <w:bCs/>
          <w:sz w:val="24"/>
          <w:szCs w:val="24"/>
        </w:rPr>
        <w:t xml:space="preserve">were, a) </w:t>
      </w:r>
      <w:r w:rsidR="00935B81" w:rsidRPr="007E2F5E">
        <w:rPr>
          <w:rFonts w:ascii="Times New Roman" w:hAnsi="Times New Roman" w:cs="Times New Roman"/>
          <w:sz w:val="24"/>
          <w:szCs w:val="24"/>
        </w:rPr>
        <w:t>patient</w:t>
      </w:r>
      <w:r w:rsidR="00F15A49" w:rsidRPr="007E2F5E">
        <w:rPr>
          <w:rFonts w:ascii="Times New Roman" w:hAnsi="Times New Roman" w:cs="Times New Roman"/>
          <w:sz w:val="24"/>
          <w:szCs w:val="24"/>
        </w:rPr>
        <w:t>s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asses</w:t>
      </w:r>
      <w:r w:rsidR="00F15A49" w:rsidRPr="007E2F5E">
        <w:rPr>
          <w:rFonts w:ascii="Times New Roman" w:hAnsi="Times New Roman" w:cs="Times New Roman"/>
          <w:sz w:val="24"/>
          <w:szCs w:val="24"/>
        </w:rPr>
        <w:t xml:space="preserve">sed as needing emergency care and </w:t>
      </w:r>
      <w:r w:rsidR="00B133C8">
        <w:rPr>
          <w:rFonts w:ascii="Times New Roman" w:hAnsi="Times New Roman" w:cs="Times New Roman"/>
          <w:sz w:val="24"/>
          <w:szCs w:val="24"/>
        </w:rPr>
        <w:t>in-patients of </w:t>
      </w:r>
      <w:r w:rsidR="00EC6AE5">
        <w:rPr>
          <w:rFonts w:ascii="Times New Roman" w:hAnsi="Times New Roman" w:cs="Times New Roman"/>
          <w:sz w:val="24"/>
          <w:szCs w:val="24"/>
        </w:rPr>
        <w:t>the </w:t>
      </w:r>
      <w:r w:rsidR="00935B81" w:rsidRPr="007E2F5E">
        <w:rPr>
          <w:rFonts w:ascii="Times New Roman" w:hAnsi="Times New Roman" w:cs="Times New Roman"/>
          <w:sz w:val="24"/>
          <w:szCs w:val="24"/>
        </w:rPr>
        <w:t>hospital (UHWI)</w:t>
      </w:r>
      <w:r w:rsidR="00F15A49" w:rsidRPr="007E2F5E">
        <w:rPr>
          <w:rFonts w:ascii="Times New Roman" w:hAnsi="Times New Roman" w:cs="Times New Roman"/>
          <w:sz w:val="24"/>
          <w:szCs w:val="24"/>
        </w:rPr>
        <w:t>, b)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="00F15A49" w:rsidRPr="007E2F5E">
        <w:rPr>
          <w:rFonts w:ascii="Times New Roman" w:hAnsi="Times New Roman" w:cs="Times New Roman"/>
          <w:bCs/>
          <w:sz w:val="24"/>
          <w:szCs w:val="24"/>
        </w:rPr>
        <w:t>p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atients of the gastroenterology clinic and all </w:t>
      </w:r>
      <w:proofErr w:type="gramStart"/>
      <w:r w:rsidR="00935B81" w:rsidRPr="007E2F5E">
        <w:rPr>
          <w:rFonts w:ascii="Times New Roman" w:hAnsi="Times New Roman" w:cs="Times New Roman"/>
          <w:sz w:val="24"/>
          <w:szCs w:val="24"/>
        </w:rPr>
        <w:t>other  outpatient</w:t>
      </w:r>
      <w:proofErr w:type="gramEnd"/>
      <w:r w:rsidR="00935B81" w:rsidRPr="007E2F5E">
        <w:rPr>
          <w:rFonts w:ascii="Times New Roman" w:hAnsi="Times New Roman" w:cs="Times New Roman"/>
          <w:sz w:val="24"/>
          <w:szCs w:val="24"/>
        </w:rPr>
        <w:t xml:space="preserve"> clinics</w:t>
      </w:r>
      <w:r w:rsidR="00525C53" w:rsidRPr="007E2F5E">
        <w:rPr>
          <w:rFonts w:ascii="Times New Roman" w:hAnsi="Times New Roman" w:cs="Times New Roman"/>
          <w:sz w:val="24"/>
          <w:szCs w:val="24"/>
        </w:rPr>
        <w:t xml:space="preserve"> and</w:t>
      </w:r>
      <w:r w:rsidR="00F15A49" w:rsidRPr="007E2F5E">
        <w:rPr>
          <w:rFonts w:ascii="Times New Roman" w:hAnsi="Times New Roman" w:cs="Times New Roman"/>
          <w:sz w:val="24"/>
          <w:szCs w:val="24"/>
        </w:rPr>
        <w:t xml:space="preserve"> c)</w:t>
      </w:r>
      <w:r w:rsidR="00F15A49" w:rsidRPr="007E2F5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935B81" w:rsidRPr="007E2F5E">
        <w:rPr>
          <w:rFonts w:ascii="Times New Roman" w:hAnsi="Times New Roman" w:cs="Times New Roman"/>
          <w:sz w:val="24"/>
          <w:szCs w:val="24"/>
        </w:rPr>
        <w:t>regnant females</w:t>
      </w:r>
      <w:r w:rsidR="00F15A49" w:rsidRPr="007E2F5E">
        <w:rPr>
          <w:rFonts w:ascii="Times New Roman" w:hAnsi="Times New Roman" w:cs="Times New Roman"/>
          <w:sz w:val="24"/>
          <w:szCs w:val="24"/>
        </w:rPr>
        <w:t xml:space="preserve"> and d)</w:t>
      </w:r>
      <w:r w:rsidR="00F15A49" w:rsidRPr="007E2F5E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="00935B81" w:rsidRPr="007E2F5E">
        <w:rPr>
          <w:rFonts w:ascii="Times New Roman" w:hAnsi="Times New Roman" w:cs="Times New Roman"/>
          <w:sz w:val="24"/>
          <w:szCs w:val="24"/>
        </w:rPr>
        <w:t>hildren  under 18 years  of age</w:t>
      </w:r>
      <w:r w:rsidR="00EC6AE5">
        <w:rPr>
          <w:rFonts w:ascii="Times New Roman" w:hAnsi="Times New Roman" w:cs="Times New Roman"/>
          <w:sz w:val="24"/>
          <w:szCs w:val="24"/>
        </w:rPr>
        <w:t>.</w:t>
      </w:r>
    </w:p>
    <w:p w:rsidR="00935B81" w:rsidRPr="007E2F5E" w:rsidRDefault="00935B81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Pa</w:t>
      </w:r>
      <w:r w:rsidR="0071303E" w:rsidRPr="007E2F5E">
        <w:rPr>
          <w:rFonts w:ascii="Times New Roman" w:hAnsi="Times New Roman" w:cs="Times New Roman"/>
          <w:sz w:val="24"/>
          <w:szCs w:val="24"/>
        </w:rPr>
        <w:t xml:space="preserve">rticipants in the </w:t>
      </w:r>
      <w:r w:rsidR="004916C1">
        <w:rPr>
          <w:rFonts w:ascii="Times New Roman" w:hAnsi="Times New Roman" w:cs="Times New Roman"/>
          <w:sz w:val="24"/>
          <w:szCs w:val="24"/>
        </w:rPr>
        <w:t>study were</w:t>
      </w:r>
      <w:r w:rsidR="0071303E" w:rsidRPr="007E2F5E">
        <w:rPr>
          <w:rFonts w:ascii="Times New Roman" w:hAnsi="Times New Roman" w:cs="Times New Roman"/>
          <w:sz w:val="24"/>
          <w:szCs w:val="24"/>
        </w:rPr>
        <w:t xml:space="preserve"> interviewed </w:t>
      </w:r>
      <w:r w:rsidRPr="007E2F5E">
        <w:rPr>
          <w:rFonts w:ascii="Times New Roman" w:hAnsi="Times New Roman" w:cs="Times New Roman"/>
          <w:sz w:val="24"/>
          <w:szCs w:val="24"/>
        </w:rPr>
        <w:t xml:space="preserve">by one of </w:t>
      </w:r>
      <w:r w:rsidR="0071303E" w:rsidRPr="007E2F5E">
        <w:rPr>
          <w:rFonts w:ascii="Times New Roman" w:hAnsi="Times New Roman" w:cs="Times New Roman"/>
          <w:sz w:val="24"/>
          <w:szCs w:val="24"/>
        </w:rPr>
        <w:t xml:space="preserve">the study investigators </w:t>
      </w:r>
      <w:proofErr w:type="gramStart"/>
      <w:r w:rsidR="0071303E" w:rsidRPr="007E2F5E">
        <w:rPr>
          <w:rFonts w:ascii="Times New Roman" w:hAnsi="Times New Roman" w:cs="Times New Roman"/>
          <w:sz w:val="24"/>
          <w:szCs w:val="24"/>
        </w:rPr>
        <w:t xml:space="preserve">who </w:t>
      </w:r>
      <w:r w:rsidRPr="007E2F5E">
        <w:rPr>
          <w:rFonts w:ascii="Times New Roman" w:hAnsi="Times New Roman" w:cs="Times New Roman"/>
          <w:sz w:val="24"/>
          <w:szCs w:val="24"/>
        </w:rPr>
        <w:t xml:space="preserve"> explain</w:t>
      </w:r>
      <w:r w:rsidR="0071303E" w:rsidRPr="007E2F5E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E2F5E">
        <w:rPr>
          <w:rFonts w:ascii="Times New Roman" w:hAnsi="Times New Roman" w:cs="Times New Roman"/>
          <w:sz w:val="24"/>
          <w:szCs w:val="24"/>
        </w:rPr>
        <w:t xml:space="preserve"> the purpose of the study, o</w:t>
      </w:r>
      <w:r w:rsidR="004A5C41">
        <w:rPr>
          <w:rFonts w:ascii="Times New Roman" w:hAnsi="Times New Roman" w:cs="Times New Roman"/>
          <w:sz w:val="24"/>
          <w:szCs w:val="24"/>
        </w:rPr>
        <w:t>btain</w:t>
      </w:r>
      <w:r w:rsidR="004916C1">
        <w:rPr>
          <w:rFonts w:ascii="Times New Roman" w:hAnsi="Times New Roman" w:cs="Times New Roman"/>
          <w:sz w:val="24"/>
          <w:szCs w:val="24"/>
        </w:rPr>
        <w:t>ed informed consent and administ</w:t>
      </w:r>
      <w:r w:rsidR="004A5C41">
        <w:rPr>
          <w:rFonts w:ascii="Times New Roman" w:hAnsi="Times New Roman" w:cs="Times New Roman"/>
          <w:sz w:val="24"/>
          <w:szCs w:val="24"/>
        </w:rPr>
        <w:t>e</w:t>
      </w:r>
      <w:r w:rsidR="004916C1">
        <w:rPr>
          <w:rFonts w:ascii="Times New Roman" w:hAnsi="Times New Roman" w:cs="Times New Roman"/>
          <w:sz w:val="24"/>
          <w:szCs w:val="24"/>
        </w:rPr>
        <w:t>re</w:t>
      </w:r>
      <w:r w:rsidR="004A5C41">
        <w:rPr>
          <w:rFonts w:ascii="Times New Roman" w:hAnsi="Times New Roman" w:cs="Times New Roman"/>
          <w:sz w:val="24"/>
          <w:szCs w:val="24"/>
        </w:rPr>
        <w:t>d</w:t>
      </w:r>
      <w:r w:rsidRPr="007E2F5E">
        <w:rPr>
          <w:rFonts w:ascii="Times New Roman" w:hAnsi="Times New Roman" w:cs="Times New Roman"/>
          <w:sz w:val="24"/>
          <w:szCs w:val="24"/>
        </w:rPr>
        <w:t xml:space="preserve"> the questionn</w:t>
      </w:r>
      <w:r w:rsidR="0071303E" w:rsidRPr="007E2F5E">
        <w:rPr>
          <w:rFonts w:ascii="Times New Roman" w:hAnsi="Times New Roman" w:cs="Times New Roman"/>
          <w:sz w:val="24"/>
          <w:szCs w:val="24"/>
        </w:rPr>
        <w:t xml:space="preserve">aire. The questionnaire was </w:t>
      </w:r>
      <w:r w:rsidR="004916C1">
        <w:rPr>
          <w:rFonts w:ascii="Times New Roman" w:hAnsi="Times New Roman" w:cs="Times New Roman"/>
          <w:sz w:val="24"/>
          <w:szCs w:val="24"/>
        </w:rPr>
        <w:t>administer</w:t>
      </w:r>
      <w:r w:rsidRPr="007E2F5E">
        <w:rPr>
          <w:rFonts w:ascii="Times New Roman" w:hAnsi="Times New Roman" w:cs="Times New Roman"/>
          <w:sz w:val="24"/>
          <w:szCs w:val="24"/>
        </w:rPr>
        <w:t>ed individually in order to ensure patient confidentiality</w:t>
      </w:r>
      <w:r w:rsidR="008779A4">
        <w:rPr>
          <w:rFonts w:ascii="Times New Roman" w:hAnsi="Times New Roman" w:cs="Times New Roman"/>
          <w:sz w:val="24"/>
          <w:szCs w:val="24"/>
        </w:rPr>
        <w:t xml:space="preserve"> (Appendix)</w:t>
      </w:r>
      <w:r w:rsidRPr="007E2F5E">
        <w:rPr>
          <w:rFonts w:ascii="Times New Roman" w:hAnsi="Times New Roman" w:cs="Times New Roman"/>
          <w:sz w:val="24"/>
          <w:szCs w:val="24"/>
        </w:rPr>
        <w:t>.</w:t>
      </w:r>
    </w:p>
    <w:p w:rsidR="00935B81" w:rsidRPr="007E2F5E" w:rsidRDefault="0071303E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Patients in the HIV group were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ambulatory consecutive patients of the CHARES clin</w:t>
      </w:r>
      <w:r w:rsidR="00564A28">
        <w:rPr>
          <w:rFonts w:ascii="Times New Roman" w:hAnsi="Times New Roman" w:cs="Times New Roman"/>
          <w:sz w:val="24"/>
          <w:szCs w:val="24"/>
        </w:rPr>
        <w:t xml:space="preserve">ic. </w:t>
      </w:r>
      <w:r w:rsidRPr="007E2F5E">
        <w:rPr>
          <w:rFonts w:ascii="Times New Roman" w:hAnsi="Times New Roman" w:cs="Times New Roman"/>
          <w:sz w:val="24"/>
          <w:szCs w:val="24"/>
        </w:rPr>
        <w:t xml:space="preserve">They were </w:t>
      </w:r>
      <w:r w:rsidR="00935B81" w:rsidRPr="007E2F5E">
        <w:rPr>
          <w:rFonts w:ascii="Times New Roman" w:hAnsi="Times New Roman" w:cs="Times New Roman"/>
          <w:sz w:val="24"/>
          <w:szCs w:val="24"/>
        </w:rPr>
        <w:t>invited to participate in the study by one of the investigators,</w:t>
      </w:r>
      <w:r w:rsidRPr="007E2F5E">
        <w:rPr>
          <w:rFonts w:ascii="Times New Roman" w:hAnsi="Times New Roman" w:cs="Times New Roman"/>
          <w:sz w:val="24"/>
          <w:szCs w:val="24"/>
        </w:rPr>
        <w:t xml:space="preserve"> who </w:t>
      </w:r>
      <w:proofErr w:type="gramStart"/>
      <w:r w:rsidRPr="007E2F5E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7E2F5E">
        <w:rPr>
          <w:rFonts w:ascii="Times New Roman" w:hAnsi="Times New Roman" w:cs="Times New Roman"/>
          <w:sz w:val="24"/>
          <w:szCs w:val="24"/>
        </w:rPr>
        <w:t xml:space="preserve"> not </w:t>
      </w:r>
      <w:r w:rsidR="00935B81" w:rsidRPr="007E2F5E">
        <w:rPr>
          <w:rFonts w:ascii="Times New Roman" w:hAnsi="Times New Roman" w:cs="Times New Roman"/>
          <w:sz w:val="24"/>
          <w:szCs w:val="24"/>
        </w:rPr>
        <w:t>involved in the management of the patient on the day of</w:t>
      </w:r>
      <w:r w:rsidRPr="007E2F5E">
        <w:rPr>
          <w:rFonts w:ascii="Times New Roman" w:hAnsi="Times New Roman" w:cs="Times New Roman"/>
          <w:sz w:val="24"/>
          <w:szCs w:val="24"/>
        </w:rPr>
        <w:t xml:space="preserve"> recruitment.  Patients were 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eligible for the study regardless of the stage of their disease. </w:t>
      </w:r>
    </w:p>
    <w:p w:rsidR="00935B81" w:rsidRPr="007E2F5E" w:rsidRDefault="00935B81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lastRenderedPageBreak/>
        <w:t>Consecutive blood donors of the UHW</w:t>
      </w:r>
      <w:r w:rsidR="001A3BC2" w:rsidRPr="007E2F5E">
        <w:rPr>
          <w:rFonts w:ascii="Times New Roman" w:hAnsi="Times New Roman" w:cs="Times New Roman"/>
          <w:sz w:val="24"/>
          <w:szCs w:val="24"/>
        </w:rPr>
        <w:t xml:space="preserve">I Blood Bank were </w:t>
      </w:r>
      <w:r w:rsidRPr="007E2F5E">
        <w:rPr>
          <w:rFonts w:ascii="Times New Roman" w:hAnsi="Times New Roman" w:cs="Times New Roman"/>
          <w:sz w:val="24"/>
          <w:szCs w:val="24"/>
        </w:rPr>
        <w:t>in</w:t>
      </w:r>
      <w:r w:rsidR="001A3BC2" w:rsidRPr="007E2F5E">
        <w:rPr>
          <w:rFonts w:ascii="Times New Roman" w:hAnsi="Times New Roman" w:cs="Times New Roman"/>
          <w:sz w:val="24"/>
          <w:szCs w:val="24"/>
        </w:rPr>
        <w:t>terviewed in</w:t>
      </w:r>
      <w:r w:rsidRPr="007E2F5E">
        <w:rPr>
          <w:rFonts w:ascii="Times New Roman" w:hAnsi="Times New Roman" w:cs="Times New Roman"/>
          <w:sz w:val="24"/>
          <w:szCs w:val="24"/>
        </w:rPr>
        <w:t xml:space="preserve"> the unit’s waiting room on the days of blo</w:t>
      </w:r>
      <w:r w:rsidR="001A3BC2" w:rsidRPr="007E2F5E">
        <w:rPr>
          <w:rFonts w:ascii="Times New Roman" w:hAnsi="Times New Roman" w:cs="Times New Roman"/>
          <w:sz w:val="24"/>
          <w:szCs w:val="24"/>
        </w:rPr>
        <w:t xml:space="preserve">od bank operation. They were </w:t>
      </w:r>
      <w:r w:rsidRPr="007E2F5E">
        <w:rPr>
          <w:rFonts w:ascii="Times New Roman" w:hAnsi="Times New Roman" w:cs="Times New Roman"/>
          <w:sz w:val="24"/>
          <w:szCs w:val="24"/>
        </w:rPr>
        <w:t>invited to participate in the study by one of the investigators. The participants from the control g</w:t>
      </w:r>
      <w:r w:rsidR="004916C1">
        <w:rPr>
          <w:rFonts w:ascii="Times New Roman" w:hAnsi="Times New Roman" w:cs="Times New Roman"/>
          <w:sz w:val="24"/>
          <w:szCs w:val="24"/>
        </w:rPr>
        <w:t>roup were</w:t>
      </w:r>
      <w:r w:rsidR="001A3BC2"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matched for age and gender with the HIV group.</w:t>
      </w:r>
    </w:p>
    <w:p w:rsidR="00083544" w:rsidRPr="007E2F5E" w:rsidRDefault="004916C1" w:rsidP="00A7500E">
      <w:pPr>
        <w:spacing w:after="0" w:line="48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Participants in each study group </w:t>
      </w:r>
      <w:r w:rsidR="00AE4349" w:rsidRPr="007E2F5E">
        <w:rPr>
          <w:rFonts w:ascii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>asked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to answer a q</w:t>
      </w:r>
      <w:r w:rsidR="00B133C8">
        <w:rPr>
          <w:rFonts w:ascii="Times New Roman" w:hAnsi="Times New Roman" w:cs="Times New Roman"/>
          <w:sz w:val="24"/>
          <w:szCs w:val="24"/>
        </w:rPr>
        <w:t>uestionnaire of GI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symptoms administered by the investigator. </w:t>
      </w:r>
      <w:r w:rsidR="00083544" w:rsidRPr="007E2F5E">
        <w:rPr>
          <w:rFonts w:ascii="Times New Roman" w:hAnsi="Times New Roman" w:cs="Times New Roman"/>
          <w:sz w:val="24"/>
          <w:szCs w:val="24"/>
        </w:rPr>
        <w:t>The study instrument used was a 1</w:t>
      </w:r>
      <w:r w:rsidR="00B133C8">
        <w:rPr>
          <w:rFonts w:ascii="Times New Roman" w:hAnsi="Times New Roman" w:cs="Times New Roman"/>
          <w:sz w:val="24"/>
          <w:szCs w:val="24"/>
        </w:rPr>
        <w:t>9 item questionnaire which inclu</w:t>
      </w:r>
      <w:r w:rsidR="00083544" w:rsidRPr="007E2F5E">
        <w:rPr>
          <w:rFonts w:ascii="Times New Roman" w:hAnsi="Times New Roman" w:cs="Times New Roman"/>
          <w:sz w:val="24"/>
          <w:szCs w:val="24"/>
        </w:rPr>
        <w:t>ded age, gender, and</w:t>
      </w:r>
      <w:r w:rsidR="00B133C8">
        <w:rPr>
          <w:rFonts w:ascii="Times New Roman" w:hAnsi="Times New Roman" w:cs="Times New Roman"/>
          <w:sz w:val="24"/>
          <w:szCs w:val="24"/>
        </w:rPr>
        <w:t xml:space="preserve"> relevant GI</w:t>
      </w:r>
      <w:r w:rsidR="00083544" w:rsidRPr="007E2F5E">
        <w:rPr>
          <w:rFonts w:ascii="Times New Roman" w:hAnsi="Times New Roman" w:cs="Times New Roman"/>
          <w:sz w:val="24"/>
          <w:szCs w:val="24"/>
        </w:rPr>
        <w:t xml:space="preserve"> symptoms. Patients took no more than 5 minutes to answer all questions. This questionnaire was developed through </w:t>
      </w:r>
      <w:r w:rsidR="00451565">
        <w:rPr>
          <w:rFonts w:ascii="Times New Roman" w:hAnsi="Times New Roman" w:cs="Times New Roman"/>
          <w:sz w:val="24"/>
          <w:szCs w:val="24"/>
        </w:rPr>
        <w:t xml:space="preserve">review of the literature, and </w:t>
      </w:r>
      <w:r w:rsidR="00083544" w:rsidRPr="007E2F5E">
        <w:rPr>
          <w:rFonts w:ascii="Times New Roman" w:hAnsi="Times New Roman" w:cs="Times New Roman"/>
          <w:sz w:val="24"/>
          <w:szCs w:val="24"/>
        </w:rPr>
        <w:t>similar instrume</w:t>
      </w:r>
      <w:r w:rsidR="00451565">
        <w:rPr>
          <w:rFonts w:ascii="Times New Roman" w:hAnsi="Times New Roman" w:cs="Times New Roman"/>
          <w:sz w:val="24"/>
          <w:szCs w:val="24"/>
        </w:rPr>
        <w:t xml:space="preserve">nts as well as </w:t>
      </w:r>
      <w:r w:rsidR="00083544" w:rsidRPr="007E2F5E">
        <w:rPr>
          <w:rFonts w:ascii="Times New Roman" w:hAnsi="Times New Roman" w:cs="Times New Roman"/>
          <w:sz w:val="24"/>
          <w:szCs w:val="24"/>
        </w:rPr>
        <w:t>discussions among st</w:t>
      </w:r>
      <w:r w:rsidR="005B006A" w:rsidRPr="007E2F5E">
        <w:rPr>
          <w:rFonts w:ascii="Times New Roman" w:hAnsi="Times New Roman" w:cs="Times New Roman"/>
          <w:sz w:val="24"/>
          <w:szCs w:val="24"/>
        </w:rPr>
        <w:t>udy investig</w:t>
      </w:r>
      <w:r w:rsidR="00083544" w:rsidRPr="007E2F5E">
        <w:rPr>
          <w:rFonts w:ascii="Times New Roman" w:hAnsi="Times New Roman" w:cs="Times New Roman"/>
          <w:sz w:val="24"/>
          <w:szCs w:val="24"/>
        </w:rPr>
        <w:t>ators.</w:t>
      </w:r>
    </w:p>
    <w:p w:rsidR="00935B81" w:rsidRPr="007E2F5E" w:rsidRDefault="00935B81" w:rsidP="00A7500E">
      <w:pPr>
        <w:spacing w:after="0" w:line="48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E2F5E">
        <w:rPr>
          <w:rFonts w:ascii="Times New Roman" w:hAnsi="Times New Roman" w:cs="Times New Roman"/>
          <w:sz w:val="24"/>
          <w:szCs w:val="24"/>
        </w:rPr>
        <w:t>Epi</w:t>
      </w:r>
      <w:proofErr w:type="spellEnd"/>
      <w:r w:rsidRPr="007E2F5E">
        <w:rPr>
          <w:rFonts w:ascii="Times New Roman" w:hAnsi="Times New Roman" w:cs="Times New Roman"/>
          <w:sz w:val="24"/>
          <w:szCs w:val="24"/>
        </w:rPr>
        <w:t xml:space="preserve">-Info version 6 was used to calculate the sample size.  A sample size of 95 Cases and 95 Controls was computed based on </w:t>
      </w:r>
      <w:r w:rsidR="00AE4349" w:rsidRPr="007E2F5E">
        <w:rPr>
          <w:rFonts w:ascii="Times New Roman" w:hAnsi="Times New Roman" w:cs="Times New Roman"/>
          <w:sz w:val="24"/>
          <w:szCs w:val="24"/>
        </w:rPr>
        <w:t>a c</w:t>
      </w:r>
      <w:r w:rsidRPr="007E2F5E">
        <w:rPr>
          <w:rFonts w:ascii="Times New Roman" w:hAnsi="Times New Roman" w:cs="Times New Roman"/>
          <w:sz w:val="24"/>
          <w:szCs w:val="24"/>
        </w:rPr>
        <w:t>onfidence level of 95%</w:t>
      </w:r>
      <w:r w:rsidR="00AE4349" w:rsidRPr="007E2F5E">
        <w:rPr>
          <w:rFonts w:ascii="Times New Roman" w:hAnsi="Times New Roman" w:cs="Times New Roman"/>
          <w:sz w:val="24"/>
          <w:szCs w:val="24"/>
        </w:rPr>
        <w:t>, power</w:t>
      </w:r>
      <w:r w:rsidR="00AE4349" w:rsidRPr="007E2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of 80%</w:t>
      </w:r>
      <w:r w:rsidR="00AE4349" w:rsidRPr="007E2F5E">
        <w:rPr>
          <w:rFonts w:ascii="Times New Roman" w:hAnsi="Times New Roman" w:cs="Times New Roman"/>
          <w:sz w:val="24"/>
          <w:szCs w:val="24"/>
        </w:rPr>
        <w:t>,</w:t>
      </w:r>
      <w:r w:rsidR="00AE4349" w:rsidRPr="007E2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349" w:rsidRPr="007E2F5E">
        <w:rPr>
          <w:rFonts w:ascii="Times New Roman" w:hAnsi="Times New Roman" w:cs="Times New Roman"/>
          <w:sz w:val="24"/>
          <w:szCs w:val="24"/>
        </w:rPr>
        <w:t>and</w:t>
      </w:r>
      <w:r w:rsidR="00AE4349" w:rsidRPr="007E2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56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51565" w:rsidRPr="00451565">
        <w:rPr>
          <w:rFonts w:ascii="Times New Roman" w:hAnsi="Times New Roman" w:cs="Times New Roman"/>
          <w:sz w:val="24"/>
          <w:szCs w:val="24"/>
        </w:rPr>
        <w:t>1:1</w:t>
      </w:r>
      <w:r w:rsidR="004515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349" w:rsidRPr="007E2F5E">
        <w:rPr>
          <w:rFonts w:ascii="Times New Roman" w:hAnsi="Times New Roman" w:cs="Times New Roman"/>
          <w:sz w:val="24"/>
          <w:szCs w:val="24"/>
        </w:rPr>
        <w:t>r</w:t>
      </w:r>
      <w:r w:rsidRPr="007E2F5E">
        <w:rPr>
          <w:rFonts w:ascii="Times New Roman" w:hAnsi="Times New Roman" w:cs="Times New Roman"/>
          <w:sz w:val="24"/>
          <w:szCs w:val="24"/>
        </w:rPr>
        <w:t xml:space="preserve">atio </w:t>
      </w:r>
      <w:r w:rsidR="00451565">
        <w:rPr>
          <w:rFonts w:ascii="Times New Roman" w:hAnsi="Times New Roman" w:cs="Times New Roman"/>
          <w:sz w:val="24"/>
          <w:szCs w:val="24"/>
        </w:rPr>
        <w:t>for cases and controls.</w:t>
      </w:r>
      <w:r w:rsidR="00AE4349" w:rsidRPr="007E2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The sample was inflated to 100 individuals per group to account for an estimated non-response rate of 5%.</w:t>
      </w:r>
      <w:r w:rsidR="004833E7" w:rsidRPr="007E2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D9F">
        <w:rPr>
          <w:rFonts w:ascii="Times New Roman" w:hAnsi="Times New Roman" w:cs="Times New Roman"/>
          <w:sz w:val="24"/>
          <w:szCs w:val="24"/>
        </w:rPr>
        <w:t>Data entry and analysis were</w:t>
      </w:r>
      <w:r w:rsidRPr="007E2F5E">
        <w:rPr>
          <w:rFonts w:ascii="Times New Roman" w:hAnsi="Times New Roman" w:cs="Times New Roman"/>
          <w:sz w:val="24"/>
          <w:szCs w:val="24"/>
        </w:rPr>
        <w:t xml:space="preserve"> carrie</w:t>
      </w:r>
      <w:r w:rsidR="00EC3021">
        <w:rPr>
          <w:rFonts w:ascii="Times New Roman" w:hAnsi="Times New Roman" w:cs="Times New Roman"/>
          <w:sz w:val="24"/>
          <w:szCs w:val="24"/>
        </w:rPr>
        <w:t xml:space="preserve">d out using </w:t>
      </w:r>
      <w:r w:rsidR="00443D9F">
        <w:rPr>
          <w:rFonts w:ascii="Times New Roman" w:hAnsi="Times New Roman" w:cs="Times New Roman"/>
          <w:sz w:val="24"/>
          <w:szCs w:val="24"/>
        </w:rPr>
        <w:t>SPSS</w:t>
      </w:r>
      <w:r w:rsidR="00EC3021">
        <w:rPr>
          <w:rFonts w:ascii="Times New Roman" w:hAnsi="Times New Roman" w:cs="Times New Roman"/>
          <w:sz w:val="24"/>
          <w:szCs w:val="24"/>
        </w:rPr>
        <w:t xml:space="preserve"> Version 12.0 for Windows. Descriptive characteristics of the data were </w:t>
      </w:r>
      <w:r w:rsidRPr="007E2F5E">
        <w:rPr>
          <w:rFonts w:ascii="Times New Roman" w:hAnsi="Times New Roman" w:cs="Times New Roman"/>
          <w:sz w:val="24"/>
          <w:szCs w:val="24"/>
        </w:rPr>
        <w:t>summarized</w:t>
      </w:r>
      <w:r w:rsidR="00EC3021">
        <w:rPr>
          <w:rFonts w:ascii="Times New Roman" w:hAnsi="Times New Roman" w:cs="Times New Roman"/>
          <w:sz w:val="24"/>
          <w:szCs w:val="24"/>
        </w:rPr>
        <w:t xml:space="preserve"> by generating </w:t>
      </w:r>
      <w:r w:rsidRPr="007E2F5E">
        <w:rPr>
          <w:rFonts w:ascii="Times New Roman" w:hAnsi="Times New Roman" w:cs="Times New Roman"/>
          <w:sz w:val="24"/>
          <w:szCs w:val="24"/>
        </w:rPr>
        <w:t>measures of central tendencies</w:t>
      </w:r>
      <w:r w:rsidR="00EC3021">
        <w:rPr>
          <w:rFonts w:ascii="Times New Roman" w:hAnsi="Times New Roman" w:cs="Times New Roman"/>
          <w:sz w:val="24"/>
          <w:szCs w:val="24"/>
        </w:rPr>
        <w:t xml:space="preserve"> and variability as appropriate for the types of variables. </w:t>
      </w:r>
      <w:r w:rsidRPr="007E2F5E">
        <w:rPr>
          <w:rFonts w:ascii="Times New Roman" w:hAnsi="Times New Roman" w:cs="Times New Roman"/>
          <w:sz w:val="24"/>
          <w:szCs w:val="24"/>
        </w:rPr>
        <w:t>Infer</w:t>
      </w:r>
      <w:r w:rsidR="006C3BF4" w:rsidRPr="007E2F5E">
        <w:rPr>
          <w:rFonts w:ascii="Times New Roman" w:hAnsi="Times New Roman" w:cs="Times New Roman"/>
          <w:sz w:val="24"/>
          <w:szCs w:val="24"/>
        </w:rPr>
        <w:t>ential analysis of the data</w:t>
      </w:r>
      <w:r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="00EC3021">
        <w:rPr>
          <w:rFonts w:ascii="Times New Roman" w:hAnsi="Times New Roman" w:cs="Times New Roman"/>
          <w:sz w:val="24"/>
          <w:szCs w:val="24"/>
        </w:rPr>
        <w:t xml:space="preserve">included use the Chi-square and </w:t>
      </w:r>
      <w:r w:rsidRPr="007E2F5E">
        <w:rPr>
          <w:rFonts w:ascii="Times New Roman" w:hAnsi="Times New Roman" w:cs="Times New Roman"/>
          <w:sz w:val="24"/>
          <w:szCs w:val="24"/>
        </w:rPr>
        <w:t>t t</w:t>
      </w:r>
      <w:r w:rsidR="006C3BF4" w:rsidRPr="007E2F5E">
        <w:rPr>
          <w:rFonts w:ascii="Times New Roman" w:hAnsi="Times New Roman" w:cs="Times New Roman"/>
          <w:sz w:val="24"/>
          <w:szCs w:val="24"/>
        </w:rPr>
        <w:t xml:space="preserve">est. </w:t>
      </w:r>
    </w:p>
    <w:p w:rsidR="007B07A5" w:rsidRDefault="007B07A5" w:rsidP="00343DD7">
      <w:pPr>
        <w:pStyle w:val="Title"/>
        <w:pBdr>
          <w:bottom w:val="none" w:sz="0" w:space="0" w:color="auto"/>
        </w:pBdr>
        <w:spacing w:after="0" w:line="480" w:lineRule="auto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</w:p>
    <w:p w:rsidR="00B57CFE" w:rsidRDefault="00B376CA" w:rsidP="00343DD7">
      <w:pPr>
        <w:pStyle w:val="Title"/>
        <w:pBdr>
          <w:bottom w:val="none" w:sz="0" w:space="0" w:color="auto"/>
        </w:pBdr>
        <w:spacing w:after="0" w:line="480" w:lineRule="auto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auto"/>
          <w:sz w:val="24"/>
          <w:szCs w:val="24"/>
        </w:rPr>
        <w:t>Results</w:t>
      </w:r>
    </w:p>
    <w:p w:rsidR="00797EDC" w:rsidRPr="005472BE" w:rsidRDefault="00F6536B" w:rsidP="00343DD7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From August 2009 to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June 2010, ninety nine (99) con</w:t>
      </w:r>
      <w:r w:rsidR="00902CB5" w:rsidRPr="007E2F5E">
        <w:rPr>
          <w:rFonts w:ascii="Times New Roman" w:hAnsi="Times New Roman" w:cs="Times New Roman"/>
          <w:color w:val="auto"/>
          <w:sz w:val="24"/>
          <w:szCs w:val="24"/>
        </w:rPr>
        <w:t>secutive HIV patients (study patients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) and ninety seven (97) conse</w:t>
      </w:r>
      <w:r w:rsidR="00902CB5" w:rsidRPr="007E2F5E">
        <w:rPr>
          <w:rFonts w:ascii="Times New Roman" w:hAnsi="Times New Roman" w:cs="Times New Roman"/>
          <w:color w:val="auto"/>
          <w:sz w:val="24"/>
          <w:szCs w:val="24"/>
        </w:rPr>
        <w:t>cutive blood donors (control group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) were</w:t>
      </w:r>
      <w:r w:rsidR="006C3BF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evaluated</w:t>
      </w:r>
      <w:r w:rsidR="00C8715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C3BF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44914" w:rsidRPr="007E2F5E" w:rsidRDefault="00555B06" w:rsidP="005F45B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All participants </w:t>
      </w:r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from the CHARES clinic had documented HIV </w:t>
      </w:r>
      <w:proofErr w:type="spellStart"/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>ser</w:t>
      </w:r>
      <w:r>
        <w:rPr>
          <w:rFonts w:ascii="Times New Roman" w:hAnsi="Times New Roman" w:cs="Times New Roman"/>
          <w:color w:val="auto"/>
          <w:sz w:val="24"/>
          <w:szCs w:val="24"/>
        </w:rPr>
        <w:t>opositivity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as determined by </w:t>
      </w:r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enzyme-linked </w:t>
      </w:r>
      <w:proofErr w:type="spellStart"/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>immunoabsorbent</w:t>
      </w:r>
      <w:proofErr w:type="spellEnd"/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assay (ELISA), and confirmed by Western Blot. </w:t>
      </w:r>
      <w:r w:rsidR="00544CAE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In the HIV group there were 55 females and 44 males, compared to 63 males and 34 females in the control group. </w:t>
      </w:r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The majority of patients were between the ages of 36-60 years </w:t>
      </w:r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of age (31% of males, 33% of females) as compared to the control group in which the majority of participants were between the ages of 18-35 years (45% of males, 24% of females) (p&lt;0.004).  </w:t>
      </w:r>
    </w:p>
    <w:p w:rsidR="009A2533" w:rsidRPr="007E2F5E" w:rsidRDefault="00555B06" w:rsidP="005F45B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Of the f</w:t>
      </w:r>
      <w:r w:rsidR="00B133C8">
        <w:rPr>
          <w:rFonts w:ascii="Times New Roman" w:hAnsi="Times New Roman" w:cs="Times New Roman"/>
          <w:color w:val="auto"/>
          <w:sz w:val="24"/>
          <w:szCs w:val="24"/>
        </w:rPr>
        <w:t>ourteen GI</w:t>
      </w:r>
      <w:r w:rsidR="002F50AB">
        <w:rPr>
          <w:rFonts w:ascii="Times New Roman" w:hAnsi="Times New Roman" w:cs="Times New Roman"/>
          <w:color w:val="auto"/>
          <w:sz w:val="24"/>
          <w:szCs w:val="24"/>
        </w:rPr>
        <w:t xml:space="preserve"> symptoms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evaluated by the researc</w:t>
      </w:r>
      <w:r>
        <w:rPr>
          <w:rFonts w:ascii="Times New Roman" w:hAnsi="Times New Roman" w:cs="Times New Roman"/>
          <w:color w:val="auto"/>
          <w:sz w:val="24"/>
          <w:szCs w:val="24"/>
        </w:rPr>
        <w:t>h questionnaire,</w:t>
      </w:r>
      <w:r w:rsidR="00EB5C35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d</w:t>
      </w:r>
      <w:r w:rsidR="00C8715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ata were </w:t>
      </w:r>
      <w:r w:rsidR="0044295F">
        <w:rPr>
          <w:rFonts w:ascii="Times New Roman" w:hAnsi="Times New Roman" w:cs="Times New Roman"/>
          <w:bCs/>
          <w:color w:val="auto"/>
          <w:sz w:val="24"/>
          <w:szCs w:val="24"/>
        </w:rPr>
        <w:t>available for 196</w:t>
      </w:r>
      <w:r w:rsidR="00EB5C3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respondents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and the profile of these GI</w:t>
      </w:r>
      <w:r w:rsidR="00AB32EB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symptoms is shown in Table 1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. Of the symptoms evaluated, those that were found to be relatively uncommon to both study groups were anorexia,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  <w:lang w:val="en-JM"/>
        </w:rPr>
        <w:t xml:space="preserve"> </w:t>
      </w:r>
      <w:proofErr w:type="spellStart"/>
      <w:r w:rsidR="00797EDC" w:rsidRPr="007E2F5E">
        <w:rPr>
          <w:rFonts w:ascii="Times New Roman" w:hAnsi="Times New Roman" w:cs="Times New Roman"/>
          <w:color w:val="auto"/>
          <w:sz w:val="24"/>
          <w:szCs w:val="24"/>
          <w:lang w:val="en-JM"/>
        </w:rPr>
        <w:t>dysphagia</w:t>
      </w:r>
      <w:proofErr w:type="spellEnd"/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odynophagia</w:t>
      </w:r>
      <w:proofErr w:type="spellEnd"/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and vomiting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. 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mong HIV patients, the mean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number of symptoms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was 2.9 (range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from 0 to 11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SD = 2.2; 95% Confidence </w:t>
      </w:r>
      <w:r w:rsidR="00492CC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Interval = 2.4 to 3.3). Among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 controls, the mean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number of symptoms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was 3.3, </w:t>
      </w:r>
      <w:r w:rsidR="00317D1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(range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0 to 10</w:t>
      </w:r>
      <w:r w:rsidR="00317D1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;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SD = 2.1; 95% Confidence Interval =</w:t>
      </w:r>
      <w:r w:rsidR="00D6724F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2.8 to 3.7). </w:t>
      </w:r>
      <w:r w:rsidR="00F722F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There was n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o significant difference in average numbe</w:t>
      </w:r>
      <w:r w:rsidR="00317D1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r of symptoms </w:t>
      </w:r>
      <w:r w:rsidR="00F722F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between both groups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(p = 0.091).</w:t>
      </w:r>
    </w:p>
    <w:p w:rsidR="009A2533" w:rsidRPr="007E2F5E" w:rsidRDefault="00F722F5" w:rsidP="005F45B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Weight loss within the past year was present in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37.4% of the HIV patients and</w:t>
      </w:r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35.1% of the control group.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The majority of persons in both groups had experienced weight loss of up to twenty pounds.</w:t>
      </w:r>
    </w:p>
    <w:p w:rsidR="009A2533" w:rsidRPr="007E2F5E" w:rsidRDefault="000879C8" w:rsidP="00850C82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7E2F5E">
        <w:rPr>
          <w:rFonts w:ascii="Times New Roman" w:hAnsi="Times New Roman" w:cs="Times New Roman"/>
          <w:color w:val="auto"/>
          <w:sz w:val="24"/>
          <w:szCs w:val="24"/>
        </w:rPr>
        <w:t>Dysphagia</w:t>
      </w:r>
      <w:proofErr w:type="spellEnd"/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proofErr w:type="spellStart"/>
      <w:r w:rsidRPr="007E2F5E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dynophagia</w:t>
      </w:r>
      <w:proofErr w:type="spellEnd"/>
      <w:r w:rsidR="009A2533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were </w:t>
      </w:r>
      <w:r w:rsidR="00427345">
        <w:rPr>
          <w:rFonts w:ascii="Times New Roman" w:hAnsi="Times New Roman" w:cs="Times New Roman"/>
          <w:bCs/>
          <w:color w:val="auto"/>
          <w:sz w:val="24"/>
          <w:szCs w:val="24"/>
        </w:rPr>
        <w:t>present in 8</w:t>
      </w:r>
      <w:r w:rsidR="00162FC1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.1% of HIV patients and </w:t>
      </w:r>
      <w:r w:rsidR="00C7413E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3.1% of the controls</w:t>
      </w:r>
      <w:r w:rsidR="0042734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(p= .129)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Only one HIV participant had experienced </w:t>
      </w:r>
      <w:proofErr w:type="spellStart"/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dysphagia</w:t>
      </w:r>
      <w:proofErr w:type="spellEnd"/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f</w:t>
      </w:r>
      <w:r w:rsidR="00AE5BC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or 10 months. Additionally,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1 HIV participant experi</w:t>
      </w:r>
      <w:r w:rsidR="00AE5BC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enced </w:t>
      </w:r>
      <w:proofErr w:type="spellStart"/>
      <w:r w:rsidR="00AE5BC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odynophagia</w:t>
      </w:r>
      <w:proofErr w:type="spellEnd"/>
      <w:r w:rsidR="00AE5BC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for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6 months.</w:t>
      </w:r>
    </w:p>
    <w:p w:rsidR="002E0D2C" w:rsidRDefault="00797EDC" w:rsidP="00850C82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t>Abdominal bloating was noted in 15.2% of HIV patients and 20.6% of the control participants. For both group</w:t>
      </w:r>
      <w:r w:rsidR="004F3CAD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s, bloating episodes were relatively </w:t>
      </w:r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frequent, with the majority of persons reporting an occurrence of about </w:t>
      </w:r>
      <w:proofErr w:type="spellStart"/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t>once</w:t>
      </w:r>
      <w:proofErr w:type="spellEnd"/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per month. Among the HIV patients, 4 persons noted that their bloating had lasted for greater than 5 years.</w:t>
      </w:r>
      <w:r w:rsidR="004F3CAD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407661" w:rsidRPr="0040766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Belching was present in </w:t>
      </w:r>
      <w:r w:rsidR="002E0D2C" w:rsidRPr="00407661">
        <w:rPr>
          <w:rFonts w:ascii="Times New Roman" w:hAnsi="Times New Roman" w:cs="Times New Roman"/>
          <w:bCs/>
          <w:color w:val="auto"/>
          <w:sz w:val="24"/>
          <w:szCs w:val="24"/>
        </w:rPr>
        <w:t>59.6% of HIV patients and in 96</w:t>
      </w:r>
      <w:r w:rsidR="005B260C" w:rsidRPr="00407661">
        <w:rPr>
          <w:rFonts w:ascii="Times New Roman" w:hAnsi="Times New Roman" w:cs="Times New Roman"/>
          <w:bCs/>
          <w:color w:val="auto"/>
          <w:sz w:val="24"/>
          <w:szCs w:val="24"/>
        </w:rPr>
        <w:t>.8% of controls (p= &lt;.001)</w:t>
      </w:r>
      <w:r w:rsidR="002F50AB" w:rsidRPr="0040766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2F50A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In the control group, </w:t>
      </w:r>
      <w:r w:rsidR="002F50AB">
        <w:rPr>
          <w:rFonts w:ascii="Times New Roman" w:eastAsia="Times New Roman" w:hAnsi="Times New Roman" w:cs="Times New Roman"/>
          <w:color w:val="auto"/>
          <w:sz w:val="24"/>
          <w:szCs w:val="24"/>
        </w:rPr>
        <w:t>44</w:t>
      </w:r>
      <w:r w:rsidR="00B26213">
        <w:rPr>
          <w:rFonts w:ascii="Times New Roman" w:eastAsia="Times New Roman" w:hAnsi="Times New Roman" w:cs="Times New Roman"/>
          <w:color w:val="auto"/>
          <w:sz w:val="24"/>
          <w:szCs w:val="24"/>
        </w:rPr>
        <w:t>.3</w:t>
      </w:r>
      <w:r w:rsidR="002F50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% had heartburn compared to </w:t>
      </w:r>
      <w:r w:rsidR="002F50AB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2F50AB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B26213">
        <w:rPr>
          <w:rFonts w:ascii="Times New Roman" w:eastAsia="Times New Roman" w:hAnsi="Times New Roman" w:cs="Times New Roman"/>
          <w:color w:val="auto"/>
          <w:sz w:val="24"/>
          <w:szCs w:val="24"/>
        </w:rPr>
        <w:t>.3</w:t>
      </w:r>
      <w:r w:rsidR="002F50AB">
        <w:rPr>
          <w:rFonts w:ascii="Times New Roman" w:eastAsia="Times New Roman" w:hAnsi="Times New Roman" w:cs="Times New Roman"/>
          <w:color w:val="auto"/>
          <w:sz w:val="24"/>
          <w:szCs w:val="24"/>
        </w:rPr>
        <w:t>% of HIV patients</w:t>
      </w:r>
      <w:r w:rsidR="002F50AB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97EDC" w:rsidRPr="007E2F5E" w:rsidRDefault="004F3CAD" w:rsidP="005B260C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Within the preceding 12 months,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26.3% of HIV participants and 12.4% of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control group reported having sought medical attention for their GI symptoms (p=0.001). Of this subset of HIV patients, 12.12% had sought medical attention as frequently as once per month.</w:t>
      </w:r>
      <w:r w:rsidR="003D5E83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Only 8% of HIV patients and 12.4% of controls had their symptoms investigated by a physician (p=0.354)</w:t>
      </w:r>
      <w:r w:rsidR="003D5E83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However,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95% of HIV patients and 90% of the control group reported that none of their GI symptoms had </w:t>
      </w:r>
      <w:r w:rsidR="00707AD0">
        <w:rPr>
          <w:rFonts w:ascii="Times New Roman" w:hAnsi="Times New Roman" w:cs="Times New Roman"/>
          <w:color w:val="auto"/>
          <w:sz w:val="24"/>
          <w:szCs w:val="24"/>
        </w:rPr>
        <w:t xml:space="preserve">significantly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affected their quality of life (p=0.067).</w:t>
      </w:r>
    </w:p>
    <w:p w:rsidR="003D5E83" w:rsidRPr="007E2F5E" w:rsidRDefault="00797EDC" w:rsidP="00850C82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At </w:t>
      </w:r>
      <w:r w:rsidR="00620FD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the time of the interview,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89 </w:t>
      </w:r>
      <w:r w:rsidR="00620FD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of HIV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patients had recent CD4 counts ava</w:t>
      </w:r>
      <w:r w:rsidR="00DD3BFE">
        <w:rPr>
          <w:rFonts w:ascii="Times New Roman" w:hAnsi="Times New Roman" w:cs="Times New Roman"/>
          <w:color w:val="auto"/>
          <w:sz w:val="24"/>
          <w:szCs w:val="24"/>
        </w:rPr>
        <w:t>ilable. Sixty seven</w:t>
      </w:r>
      <w:r w:rsidR="00620FD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percent of the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se patients had CD4 counts greater </w:t>
      </w:r>
      <w:proofErr w:type="gramStart"/>
      <w:r w:rsidRPr="007E2F5E">
        <w:rPr>
          <w:rFonts w:ascii="Times New Roman" w:hAnsi="Times New Roman" w:cs="Times New Roman"/>
          <w:color w:val="auto"/>
          <w:sz w:val="24"/>
          <w:szCs w:val="24"/>
        </w:rPr>
        <w:t>than 350</w:t>
      </w:r>
      <w:r w:rsidR="000049FE" w:rsidRPr="000049F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Pr="007E2F5E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with a mean </w:t>
      </w:r>
      <w:r w:rsidR="00AE3EE5">
        <w:rPr>
          <w:rFonts w:ascii="Times New Roman" w:hAnsi="Times New Roman" w:cs="Times New Roman"/>
          <w:color w:val="auto"/>
          <w:sz w:val="24"/>
          <w:szCs w:val="24"/>
        </w:rPr>
        <w:t xml:space="preserve">CD4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count of 472</w:t>
      </w:r>
      <w:r w:rsidR="000049FE" w:rsidRPr="000049F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Pr="007E2F5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91AFB" w:rsidRPr="002E1258" w:rsidRDefault="00797EDC" w:rsidP="00891AFB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Eighty five percent of the HIV patients were </w:t>
      </w:r>
      <w:r w:rsidR="00E17574">
        <w:rPr>
          <w:rFonts w:ascii="Times New Roman" w:hAnsi="Times New Roman" w:cs="Times New Roman"/>
          <w:color w:val="auto"/>
          <w:sz w:val="24"/>
          <w:szCs w:val="24"/>
        </w:rPr>
        <w:t>on antiretroviral</w:t>
      </w:r>
      <w:r w:rsidR="00620FD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treatment</w:t>
      </w:r>
      <w:r w:rsidR="005244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0FDD" w:rsidRPr="007E2F5E">
        <w:rPr>
          <w:rFonts w:ascii="Times New Roman" w:hAnsi="Times New Roman" w:cs="Times New Roman"/>
          <w:color w:val="auto"/>
          <w:sz w:val="24"/>
          <w:szCs w:val="24"/>
        </w:rPr>
        <w:t>and had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a mean CD4 count </w:t>
      </w:r>
      <w:proofErr w:type="gramStart"/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of 460.5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(SD 346.4)</w:t>
      </w:r>
      <w:proofErr w:type="gramEnd"/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. The treatment naïve subset (15%) had a mean CD4 count </w:t>
      </w:r>
      <w:proofErr w:type="gramStart"/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of 554.3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(SD 263.3)</w:t>
      </w:r>
      <w:proofErr w:type="gramEnd"/>
      <w:r w:rsidRPr="007E2F5E">
        <w:rPr>
          <w:rFonts w:ascii="Times New Roman" w:hAnsi="Times New Roman" w:cs="Times New Roman"/>
          <w:color w:val="auto"/>
          <w:sz w:val="24"/>
          <w:szCs w:val="24"/>
        </w:rPr>
        <w:t>. In this latter group, the most common symptoms were weight loss, early satiety and belching.</w:t>
      </w:r>
      <w:r w:rsidR="00F311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1F2E" w:rsidRPr="00461F2E">
        <w:rPr>
          <w:rFonts w:ascii="Times New Roman" w:hAnsi="Times New Roman" w:cs="Times New Roman"/>
          <w:color w:val="auto"/>
          <w:sz w:val="24"/>
          <w:szCs w:val="24"/>
        </w:rPr>
        <w:t xml:space="preserve">However, there were no significant differences in GI symptoms between the </w:t>
      </w:r>
      <w:r w:rsidR="00461F2E">
        <w:rPr>
          <w:rFonts w:ascii="Times New Roman" w:hAnsi="Times New Roman" w:cs="Times New Roman"/>
          <w:color w:val="auto"/>
          <w:sz w:val="24"/>
          <w:szCs w:val="24"/>
        </w:rPr>
        <w:t xml:space="preserve">treatment naïve subset </w:t>
      </w:r>
      <w:r w:rsidR="00461F2E" w:rsidRPr="00461F2E">
        <w:rPr>
          <w:rFonts w:ascii="Times New Roman" w:hAnsi="Times New Roman" w:cs="Times New Roman"/>
          <w:color w:val="auto"/>
          <w:sz w:val="24"/>
          <w:szCs w:val="24"/>
        </w:rPr>
        <w:t xml:space="preserve">and those on </w:t>
      </w:r>
      <w:proofErr w:type="spellStart"/>
      <w:r w:rsidR="00461F2E" w:rsidRPr="00461F2E">
        <w:rPr>
          <w:rFonts w:ascii="Times New Roman" w:hAnsi="Times New Roman" w:cs="Times New Roman"/>
          <w:color w:val="auto"/>
          <w:sz w:val="24"/>
          <w:szCs w:val="24"/>
        </w:rPr>
        <w:t>antiretrovirals</w:t>
      </w:r>
      <w:proofErr w:type="spellEnd"/>
      <w:r w:rsidR="00461F2E" w:rsidRPr="00461F2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D565E" w:rsidRPr="00461F2E">
        <w:rPr>
          <w:rFonts w:ascii="Times New Roman" w:hAnsi="Times New Roman" w:cs="Times New Roman"/>
          <w:color w:val="auto"/>
          <w:sz w:val="24"/>
          <w:szCs w:val="24"/>
        </w:rPr>
        <w:t xml:space="preserve">The presence of GI </w:t>
      </w:r>
      <w:proofErr w:type="spellStart"/>
      <w:r w:rsidRPr="00461F2E">
        <w:rPr>
          <w:rFonts w:ascii="Times New Roman" w:hAnsi="Times New Roman" w:cs="Times New Roman"/>
          <w:color w:val="auto"/>
          <w:sz w:val="24"/>
          <w:szCs w:val="24"/>
        </w:rPr>
        <w:t>symptomatology</w:t>
      </w:r>
      <w:proofErr w:type="spellEnd"/>
      <w:r w:rsidRPr="00461F2E">
        <w:rPr>
          <w:rFonts w:ascii="Times New Roman" w:hAnsi="Times New Roman" w:cs="Times New Roman"/>
          <w:color w:val="auto"/>
          <w:sz w:val="24"/>
          <w:szCs w:val="24"/>
        </w:rPr>
        <w:t xml:space="preserve"> according to </w:t>
      </w:r>
      <w:r w:rsidR="006D565E" w:rsidRPr="00461F2E">
        <w:rPr>
          <w:rFonts w:ascii="Times New Roman" w:hAnsi="Times New Roman" w:cs="Times New Roman"/>
          <w:color w:val="auto"/>
          <w:sz w:val="24"/>
          <w:szCs w:val="24"/>
        </w:rPr>
        <w:t>immune status in</w:t>
      </w:r>
      <w:r w:rsidR="006D565E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the HIV group were as follows; p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atients with a CD4 count of less than 200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(n=14) reported as many as 6 o</w:t>
      </w:r>
      <w:r w:rsidR="00FF54A3">
        <w:rPr>
          <w:rFonts w:ascii="Times New Roman" w:hAnsi="Times New Roman" w:cs="Times New Roman"/>
          <w:color w:val="auto"/>
          <w:sz w:val="24"/>
          <w:szCs w:val="24"/>
        </w:rPr>
        <w:t>f the 14 GI symptoms asked</w:t>
      </w:r>
      <w:r w:rsidR="006D565E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, those with CD4 of 201- 350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D565E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had 3 symptoms compared to patients with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CD4 counts</w:t>
      </w:r>
      <w:r w:rsidR="00117724">
        <w:rPr>
          <w:rFonts w:ascii="Times New Roman" w:hAnsi="Times New Roman" w:cs="Times New Roman"/>
          <w:color w:val="auto"/>
          <w:sz w:val="24"/>
          <w:szCs w:val="24"/>
        </w:rPr>
        <w:t xml:space="preserve"> greater than 351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17724">
        <w:rPr>
          <w:rFonts w:ascii="Times New Roman" w:hAnsi="Times New Roman" w:cs="Times New Roman"/>
          <w:color w:val="auto"/>
          <w:sz w:val="24"/>
          <w:szCs w:val="24"/>
        </w:rPr>
        <w:t xml:space="preserve">who had only </w:t>
      </w:r>
      <w:r w:rsidR="004A1D29">
        <w:rPr>
          <w:rFonts w:ascii="Times New Roman" w:hAnsi="Times New Roman" w:cs="Times New Roman"/>
          <w:color w:val="auto"/>
          <w:sz w:val="24"/>
          <w:szCs w:val="24"/>
        </w:rPr>
        <w:t>one</w:t>
      </w:r>
      <w:r w:rsidR="006D565E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symptom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163A5">
        <w:rPr>
          <w:rFonts w:ascii="Times New Roman" w:hAnsi="Times New Roman" w:cs="Times New Roman"/>
          <w:color w:val="auto"/>
          <w:sz w:val="24"/>
          <w:szCs w:val="24"/>
        </w:rPr>
        <w:t xml:space="preserve"> Significantly more patients with CD4 counts greater than 500 </w:t>
      </w:r>
      <w:r w:rsidR="008163A5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8163A5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8163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had no</w:t>
      </w:r>
      <w:r w:rsidR="00A84F40">
        <w:rPr>
          <w:rFonts w:ascii="Times New Roman" w:eastAsia="Times New Roman" w:hAnsi="Times New Roman" w:cs="Times New Roman"/>
          <w:color w:val="auto"/>
          <w:sz w:val="24"/>
          <w:szCs w:val="24"/>
        </w:rPr>
        <w:t>rmal appetite than those with CD</w:t>
      </w:r>
      <w:r w:rsidR="008163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 counts less than 350 </w:t>
      </w:r>
      <w:r w:rsidR="008163A5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8163A5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8163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(p=.034)</w:t>
      </w:r>
      <w:r w:rsidR="00A14A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In addition, belching was significantly more common in the latter group than in patients with CD4 greater than </w:t>
      </w:r>
      <w:r w:rsidR="00A14A07">
        <w:rPr>
          <w:rFonts w:ascii="Times New Roman" w:hAnsi="Times New Roman" w:cs="Times New Roman"/>
          <w:color w:val="auto"/>
          <w:sz w:val="24"/>
          <w:szCs w:val="24"/>
        </w:rPr>
        <w:t xml:space="preserve">500 </w:t>
      </w:r>
      <w:r w:rsidR="00A14A07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A14A07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A14A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(p= .040).</w:t>
      </w:r>
      <w:r w:rsidR="00891A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E22B0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C03D62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ain </w:t>
      </w:r>
      <w:r w:rsidR="00177974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on </w:t>
      </w:r>
      <w:r w:rsidR="00C03D62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swallowing, </w:t>
      </w:r>
      <w:r w:rsidR="00891AFB" w:rsidRPr="00177974">
        <w:rPr>
          <w:rFonts w:ascii="Times New Roman" w:hAnsi="Times New Roman" w:cs="Times New Roman"/>
          <w:color w:val="auto"/>
          <w:sz w:val="24"/>
          <w:szCs w:val="24"/>
        </w:rPr>
        <w:t>and vomiting</w:t>
      </w:r>
      <w:r w:rsidR="00C03D62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7974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were significantly more common in </w:t>
      </w:r>
      <w:r w:rsidR="00177974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patients with CD4 &lt; 350 </w:t>
      </w:r>
      <w:r w:rsidR="002E1258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2E1258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2E1258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77974" w:rsidRPr="002E1258">
        <w:rPr>
          <w:rFonts w:ascii="Times New Roman" w:hAnsi="Times New Roman" w:cs="Times New Roman"/>
          <w:color w:val="auto"/>
          <w:sz w:val="24"/>
          <w:szCs w:val="24"/>
        </w:rPr>
        <w:t>than in controls</w:t>
      </w:r>
      <w:r w:rsidR="007B07A5">
        <w:rPr>
          <w:rFonts w:ascii="Times New Roman" w:hAnsi="Times New Roman" w:cs="Times New Roman"/>
          <w:color w:val="auto"/>
          <w:sz w:val="24"/>
          <w:szCs w:val="24"/>
        </w:rPr>
        <w:t xml:space="preserve"> (Table</w:t>
      </w:r>
      <w:r w:rsidR="00EC4EDE">
        <w:rPr>
          <w:rFonts w:ascii="Times New Roman" w:hAnsi="Times New Roman" w:cs="Times New Roman"/>
          <w:color w:val="auto"/>
          <w:sz w:val="24"/>
          <w:szCs w:val="24"/>
        </w:rPr>
        <w:t xml:space="preserve"> 2)</w:t>
      </w:r>
      <w:r w:rsidR="00891AFB" w:rsidRPr="002E125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E22B0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 However, significantly more </w:t>
      </w:r>
      <w:r w:rsidR="00DE22B0" w:rsidRPr="002E125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control patients had normal </w:t>
      </w:r>
      <w:r w:rsidR="00495A85">
        <w:rPr>
          <w:rFonts w:ascii="Times New Roman" w:hAnsi="Times New Roman" w:cs="Times New Roman"/>
          <w:color w:val="auto"/>
          <w:sz w:val="24"/>
          <w:szCs w:val="24"/>
        </w:rPr>
        <w:t>appeti</w:t>
      </w:r>
      <w:r w:rsidR="00DE22B0" w:rsidRPr="002E1258">
        <w:rPr>
          <w:rFonts w:ascii="Times New Roman" w:hAnsi="Times New Roman" w:cs="Times New Roman"/>
          <w:color w:val="auto"/>
          <w:sz w:val="24"/>
          <w:szCs w:val="24"/>
        </w:rPr>
        <w:t>te and belching than HIV patients with CD4 &lt; 350</w:t>
      </w:r>
      <w:r w:rsidR="002E1258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1258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2E1258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CD15E3" w:rsidRDefault="00CD15E3" w:rsidP="00461F2E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B47C8" w:rsidRPr="000B47C8" w:rsidRDefault="000B47C8" w:rsidP="000B47C8"/>
    <w:p w:rsidR="00EF439D" w:rsidRPr="00CD15E3" w:rsidRDefault="00FE53BC" w:rsidP="00CD15E3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Discussion</w:t>
      </w:r>
    </w:p>
    <w:p w:rsidR="00D65F7C" w:rsidRDefault="003607BF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Upper and lower GI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symptoms are common in the general population and are associated with decreased quality of life</w:t>
      </w:r>
      <w:r w:rsidR="00120546">
        <w:rPr>
          <w:rFonts w:ascii="Times New Roman" w:hAnsi="Times New Roman" w:cs="Times New Roman"/>
          <w:color w:val="auto"/>
          <w:sz w:val="24"/>
          <w:szCs w:val="24"/>
        </w:rPr>
        <w:t xml:space="preserve"> [</w:t>
      </w:r>
      <w:r w:rsidR="00681552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120546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In Jamaica and the Caribbean no </w:t>
      </w:r>
      <w:r w:rsidR="00BF172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prior 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>study has been performed on the preva</w:t>
      </w:r>
      <w:r>
        <w:rPr>
          <w:rFonts w:ascii="Times New Roman" w:hAnsi="Times New Roman" w:cs="Times New Roman"/>
          <w:color w:val="auto"/>
          <w:sz w:val="24"/>
          <w:szCs w:val="24"/>
        </w:rPr>
        <w:t>lence of common GI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symptoms. 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In 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addition, there has </w:t>
      </w:r>
      <w:r w:rsidR="00BF172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not 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>been a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study 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>publishe</w:t>
      </w:r>
      <w:r w:rsidR="00BF172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d on patients with HIV on 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>the prevalence of gastrointestinal symptoms which may significantly affect the quality of life of these patients.</w:t>
      </w:r>
      <w:r w:rsidR="00727BC3">
        <w:rPr>
          <w:rFonts w:ascii="Times New Roman" w:hAnsi="Times New Roman" w:cs="Times New Roman"/>
          <w:color w:val="auto"/>
          <w:sz w:val="24"/>
          <w:szCs w:val="24"/>
        </w:rPr>
        <w:t xml:space="preserve"> In general, appropriate symptom management requires improved symptom recognition and should be an essential component of patient care at all st</w:t>
      </w:r>
      <w:r w:rsidR="00120546">
        <w:rPr>
          <w:rFonts w:ascii="Times New Roman" w:hAnsi="Times New Roman" w:cs="Times New Roman"/>
          <w:color w:val="auto"/>
          <w:sz w:val="24"/>
          <w:szCs w:val="24"/>
        </w:rPr>
        <w:t>ages of any disease [9]</w:t>
      </w:r>
      <w:r w:rsidR="00727BC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D0BA4">
        <w:rPr>
          <w:rFonts w:ascii="Times New Roman" w:hAnsi="Times New Roman" w:cs="Times New Roman"/>
          <w:color w:val="auto"/>
          <w:sz w:val="24"/>
          <w:szCs w:val="24"/>
        </w:rPr>
        <w:t xml:space="preserve"> In the present study</w:t>
      </w:r>
      <w:r w:rsidR="007D0BA4" w:rsidRPr="0068155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D209A" w:rsidRPr="00681552">
        <w:rPr>
          <w:rFonts w:ascii="Times New Roman" w:hAnsi="Times New Roman" w:cs="Times New Roman"/>
          <w:color w:val="auto"/>
          <w:sz w:val="24"/>
          <w:szCs w:val="24"/>
        </w:rPr>
        <w:t xml:space="preserve">GI symptoms were common in ambulatory HIV patients and controls with </w:t>
      </w:r>
      <w:r w:rsidR="007D0BA4" w:rsidRPr="00681552">
        <w:rPr>
          <w:rFonts w:ascii="Times New Roman" w:hAnsi="Times New Roman" w:cs="Times New Roman"/>
          <w:color w:val="auto"/>
          <w:sz w:val="24"/>
          <w:szCs w:val="24"/>
        </w:rPr>
        <w:t>26.3%</w:t>
      </w:r>
      <w:r w:rsidR="00FD209A" w:rsidRPr="00681552">
        <w:rPr>
          <w:rFonts w:ascii="Times New Roman" w:hAnsi="Times New Roman" w:cs="Times New Roman"/>
          <w:color w:val="auto"/>
          <w:sz w:val="24"/>
          <w:szCs w:val="24"/>
        </w:rPr>
        <w:t xml:space="preserve"> of HIV patients and 12</w:t>
      </w:r>
      <w:r w:rsidR="00FD209A">
        <w:rPr>
          <w:rFonts w:ascii="Times New Roman" w:hAnsi="Times New Roman" w:cs="Times New Roman"/>
          <w:color w:val="auto"/>
          <w:sz w:val="24"/>
          <w:szCs w:val="24"/>
        </w:rPr>
        <w:t>.4% of co</w:t>
      </w:r>
      <w:r w:rsidR="004548E2">
        <w:rPr>
          <w:rFonts w:ascii="Times New Roman" w:hAnsi="Times New Roman" w:cs="Times New Roman"/>
          <w:color w:val="auto"/>
          <w:sz w:val="24"/>
          <w:szCs w:val="24"/>
        </w:rPr>
        <w:t>ntrols having</w:t>
      </w:r>
      <w:r w:rsidR="007D0BA4">
        <w:rPr>
          <w:rFonts w:ascii="Times New Roman" w:hAnsi="Times New Roman" w:cs="Times New Roman"/>
          <w:color w:val="auto"/>
          <w:sz w:val="24"/>
          <w:szCs w:val="24"/>
        </w:rPr>
        <w:t xml:space="preserve"> to seek medical attention for GI related symptoms and about 50% had to seek help monthly.</w:t>
      </w:r>
    </w:p>
    <w:p w:rsidR="00602744" w:rsidRDefault="00495A85" w:rsidP="003C302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 occurrence of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dysphagia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in 8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.1% of patients with HIV </w:t>
      </w:r>
      <w:r w:rsidR="00516F30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in the present study 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is slightly more than that reported </w:t>
      </w:r>
      <w:r w:rsidR="00516F30" w:rsidRPr="005E355B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a previous stud</w:t>
      </w:r>
      <w:r w:rsidR="00120546">
        <w:rPr>
          <w:rFonts w:ascii="Times New Roman" w:hAnsi="Times New Roman" w:cs="Times New Roman"/>
          <w:color w:val="auto"/>
          <w:sz w:val="24"/>
          <w:szCs w:val="24"/>
        </w:rPr>
        <w:t>y in ambulatory patients of 5% [</w:t>
      </w:r>
      <w:r w:rsidR="0042136D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120546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A3368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16F30" w:rsidRPr="005E355B">
        <w:rPr>
          <w:rFonts w:ascii="Times New Roman" w:hAnsi="Times New Roman" w:cs="Times New Roman"/>
          <w:color w:val="auto"/>
          <w:sz w:val="24"/>
          <w:szCs w:val="24"/>
        </w:rPr>
        <w:t>Odynophagia</w:t>
      </w:r>
      <w:proofErr w:type="spellEnd"/>
      <w:r w:rsidR="00516F30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was present only in the HIV patients and not in the control group in this study. </w:t>
      </w:r>
      <w:r w:rsidR="008A3368" w:rsidRPr="005E355B">
        <w:rPr>
          <w:rFonts w:ascii="Times New Roman" w:hAnsi="Times New Roman" w:cs="Times New Roman"/>
          <w:color w:val="auto"/>
          <w:sz w:val="24"/>
          <w:szCs w:val="24"/>
        </w:rPr>
        <w:t>In HIV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patients with advanced immunodeficiency</w:t>
      </w:r>
      <w:r w:rsidR="00E85A46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with CD4 counts of less than 200, infection of the </w:t>
      </w:r>
      <w:proofErr w:type="spellStart"/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>oesophagus</w:t>
      </w:r>
      <w:proofErr w:type="spellEnd"/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is the most common cause of </w:t>
      </w:r>
      <w:proofErr w:type="spellStart"/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>dysphagia</w:t>
      </w:r>
      <w:proofErr w:type="spellEnd"/>
      <w:r w:rsidR="002C76FD">
        <w:rPr>
          <w:rFonts w:ascii="Times New Roman" w:hAnsi="Times New Roman" w:cs="Times New Roman"/>
          <w:color w:val="auto"/>
          <w:sz w:val="24"/>
          <w:szCs w:val="24"/>
        </w:rPr>
        <w:t xml:space="preserve"> [</w:t>
      </w:r>
      <w:r w:rsidR="0042136D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2C76FD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7E2F5E" w:rsidRPr="005E355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2011A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In fact, the commonest cause of </w:t>
      </w:r>
      <w:proofErr w:type="spellStart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>oesophageal</w:t>
      </w:r>
      <w:proofErr w:type="spellEnd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symptoms is </w:t>
      </w:r>
      <w:proofErr w:type="spellStart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>candidiasis</w:t>
      </w:r>
      <w:proofErr w:type="spellEnd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, followed by cytomegalovirus infection which produces either diffuse </w:t>
      </w:r>
      <w:proofErr w:type="spellStart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>oesophagitis</w:t>
      </w:r>
      <w:proofErr w:type="spellEnd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or disc</w:t>
      </w:r>
      <w:r w:rsidR="002C76FD">
        <w:rPr>
          <w:rFonts w:ascii="Times New Roman" w:hAnsi="Times New Roman" w:cs="Times New Roman"/>
          <w:color w:val="auto"/>
          <w:sz w:val="24"/>
          <w:szCs w:val="24"/>
        </w:rPr>
        <w:t>rete ulcerations [</w:t>
      </w:r>
      <w:r w:rsidR="0042136D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2C76FD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46CEF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0614E" w:rsidRPr="00F43BA2" w:rsidRDefault="005C3EB8" w:rsidP="003C302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Gastro-</w:t>
      </w:r>
      <w:proofErr w:type="spellStart"/>
      <w:r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oesophageal</w:t>
      </w:r>
      <w:proofErr w:type="spellEnd"/>
      <w:r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reflux manifests as a continuum of symptom frequency and/or severity in </w:t>
      </w:r>
      <w:r w:rsidR="000E19C3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general population. </w:t>
      </w:r>
      <w:r w:rsidR="00346CEF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An approximate prevalence o</w:t>
      </w:r>
      <w:r w:rsidR="005A446C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 10–20% was identified for </w:t>
      </w:r>
      <w:proofErr w:type="spellStart"/>
      <w:r w:rsidR="005A446C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gastrooesophgeal</w:t>
      </w:r>
      <w:proofErr w:type="spellEnd"/>
      <w:r w:rsidR="005A446C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reflux disease</w:t>
      </w:r>
      <w:r w:rsidR="00346CEF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, defined by at least weekly heartburn and/or acid regurgitation in the Western world</w:t>
      </w:r>
      <w:r w:rsidR="00BD722C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346CEF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while in Asia this was lower, at less than 5%</w:t>
      </w:r>
      <w:r w:rsidR="002C76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[</w:t>
      </w:r>
      <w:r w:rsidR="007A761B">
        <w:rPr>
          <w:rFonts w:ascii="Times New Roman" w:eastAsia="Times New Roman" w:hAnsi="Times New Roman" w:cs="Times New Roman"/>
          <w:color w:val="auto"/>
          <w:sz w:val="24"/>
          <w:szCs w:val="24"/>
        </w:rPr>
        <w:t>12</w:t>
      </w:r>
      <w:r w:rsidR="002C76FD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="00346CEF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5A446C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 the present study 44% of controls and 29% of HIV patients had heartburn.</w:t>
      </w:r>
      <w:r w:rsidR="005472BE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011A" w:rsidRPr="005E355B">
        <w:rPr>
          <w:rFonts w:ascii="Times New Roman" w:hAnsi="Times New Roman" w:cs="Times New Roman"/>
          <w:color w:val="auto"/>
          <w:sz w:val="24"/>
          <w:szCs w:val="24"/>
        </w:rPr>
        <w:t>It is of interest that belching was the most common symptom in both groups</w:t>
      </w:r>
      <w:r w:rsidR="00C870B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of our study</w:t>
      </w:r>
      <w:r w:rsidR="00E2011A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and was the only symptom which was present significantly m</w:t>
      </w:r>
      <w:r w:rsidR="00700ACF">
        <w:rPr>
          <w:rFonts w:ascii="Times New Roman" w:hAnsi="Times New Roman" w:cs="Times New Roman"/>
          <w:color w:val="auto"/>
          <w:sz w:val="24"/>
          <w:szCs w:val="24"/>
        </w:rPr>
        <w:t>ore in the control group</w:t>
      </w:r>
      <w:r w:rsidR="00483F11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Belching is usually due to air swallowing. In the upright position ingested air will accumulate in the proximal stomach and </w:t>
      </w:r>
      <w:r w:rsidR="00BD722C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resulting distention elicits transient relaxation of the lower </w:t>
      </w:r>
      <w:proofErr w:type="spellStart"/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>oesophageal</w:t>
      </w:r>
      <w:proofErr w:type="spellEnd"/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 sphincter</w:t>
      </w:r>
      <w:r w:rsidR="00BD722C" w:rsidRPr="00F43BA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 allowing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 xml:space="preserve"> the ingested air to be vented [</w:t>
      </w:r>
      <w:r w:rsidR="00F43BA2">
        <w:rPr>
          <w:rFonts w:ascii="Times New Roman" w:hAnsi="Times New Roman" w:cs="Times New Roman"/>
          <w:color w:val="auto"/>
          <w:sz w:val="24"/>
          <w:szCs w:val="24"/>
        </w:rPr>
        <w:t>13</w:t>
      </w:r>
      <w:proofErr w:type="gramStart"/>
      <w:r w:rsidR="00F43BA2">
        <w:rPr>
          <w:rFonts w:ascii="Times New Roman" w:hAnsi="Times New Roman" w:cs="Times New Roman"/>
          <w:color w:val="auto"/>
          <w:sz w:val="24"/>
          <w:szCs w:val="24"/>
        </w:rPr>
        <w:t>,1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4</w:t>
      </w:r>
      <w:proofErr w:type="gramEnd"/>
      <w:r w:rsidR="00007FCE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A270C">
        <w:rPr>
          <w:rFonts w:ascii="Times New Roman" w:hAnsi="Times New Roman" w:cs="Times New Roman"/>
          <w:sz w:val="24"/>
          <w:szCs w:val="24"/>
        </w:rPr>
        <w:t xml:space="preserve"> </w:t>
      </w:r>
      <w:r w:rsidR="000A270C" w:rsidRPr="00F43BA2">
        <w:rPr>
          <w:rFonts w:ascii="Times New Roman" w:hAnsi="Times New Roman" w:cs="Times New Roman"/>
          <w:color w:val="auto"/>
          <w:sz w:val="24"/>
          <w:szCs w:val="24"/>
        </w:rPr>
        <w:t>Belching is a common symptom in patients with gastro-</w:t>
      </w:r>
      <w:proofErr w:type="spellStart"/>
      <w:r w:rsidR="000A270C" w:rsidRPr="00F43BA2">
        <w:rPr>
          <w:rFonts w:ascii="Times New Roman" w:hAnsi="Times New Roman" w:cs="Times New Roman"/>
          <w:color w:val="auto"/>
          <w:sz w:val="24"/>
          <w:szCs w:val="24"/>
        </w:rPr>
        <w:t>oesophageal</w:t>
      </w:r>
      <w:proofErr w:type="spellEnd"/>
      <w:r w:rsidR="000A270C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 reflux di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sease and functional dyspepsia [</w:t>
      </w:r>
      <w:r w:rsidR="00F43BA2">
        <w:rPr>
          <w:rFonts w:ascii="Times New Roman" w:hAnsi="Times New Roman" w:cs="Times New Roman"/>
          <w:color w:val="auto"/>
          <w:sz w:val="24"/>
          <w:szCs w:val="24"/>
        </w:rPr>
        <w:t>14</w:t>
      </w:r>
      <w:proofErr w:type="gramStart"/>
      <w:r w:rsidR="00F43BA2">
        <w:rPr>
          <w:rFonts w:ascii="Times New Roman" w:hAnsi="Times New Roman" w:cs="Times New Roman"/>
          <w:color w:val="auto"/>
          <w:sz w:val="24"/>
          <w:szCs w:val="24"/>
        </w:rPr>
        <w:t>,15</w:t>
      </w:r>
      <w:proofErr w:type="gramEnd"/>
      <w:r w:rsidR="00007FCE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0A270C" w:rsidRPr="00F43BA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E102E" w:rsidRPr="00DA112B" w:rsidRDefault="00B05D09" w:rsidP="003C302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Weight loss is a common feature of la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te HIV infection [</w:t>
      </w:r>
      <w:r w:rsidR="008F3A22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]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472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Weight loss was present in 37.4% of HIV patients </w:t>
      </w:r>
      <w:r w:rsidR="00BD722C">
        <w:rPr>
          <w:rFonts w:ascii="Times New Roman" w:hAnsi="Times New Roman" w:cs="Times New Roman"/>
          <w:color w:val="auto"/>
          <w:sz w:val="24"/>
          <w:szCs w:val="24"/>
        </w:rPr>
        <w:t xml:space="preserve">in the present study </w:t>
      </w:r>
      <w:r>
        <w:rPr>
          <w:rFonts w:ascii="Times New Roman" w:hAnsi="Times New Roman" w:cs="Times New Roman"/>
          <w:color w:val="auto"/>
          <w:sz w:val="24"/>
          <w:szCs w:val="24"/>
        </w:rPr>
        <w:t>which is similar to a recent study in which weight loss was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 xml:space="preserve"> present in 34% [</w:t>
      </w:r>
      <w:r w:rsidR="008F3A22">
        <w:rPr>
          <w:rFonts w:ascii="Times New Roman" w:hAnsi="Times New Roman" w:cs="Times New Roman"/>
          <w:color w:val="auto"/>
          <w:sz w:val="24"/>
          <w:szCs w:val="24"/>
        </w:rPr>
        <w:t>16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]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034FA">
        <w:rPr>
          <w:rFonts w:ascii="Times New Roman" w:hAnsi="Times New Roman" w:cs="Times New Roman"/>
          <w:color w:val="auto"/>
          <w:sz w:val="24"/>
          <w:szCs w:val="24"/>
        </w:rPr>
        <w:t>In another study, 37% of HIV patients had developed w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eight loss by 36 months [</w:t>
      </w:r>
      <w:r w:rsidR="008F3A22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B034F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E64C7A"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he incidence of the HIV wasting syndrome has fallen </w:t>
      </w:r>
      <w:r w:rsidR="00E64C7A">
        <w:rPr>
          <w:rFonts w:ascii="Times New Roman" w:eastAsia="Times New Roman" w:hAnsi="Times New Roman" w:cs="Times New Roman"/>
          <w:color w:val="auto"/>
          <w:sz w:val="24"/>
          <w:szCs w:val="24"/>
        </w:rPr>
        <w:t>dramatically in the era of successful antiviral therapy. However,</w:t>
      </w:r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weight loss and wasting still occur and are associated with </w:t>
      </w:r>
      <w:r w:rsidR="008F3A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significant </w:t>
      </w:r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morbidity and increased mortality. In patients with AIDS, the mechanism(s) of wasting is </w:t>
      </w:r>
      <w:proofErr w:type="spellStart"/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>multifactorial</w:t>
      </w:r>
      <w:proofErr w:type="spellEnd"/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including reduction in nutritional intake, anorexia</w:t>
      </w:r>
      <w:r w:rsidR="00E64C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medications and </w:t>
      </w:r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GI diseases which are frequently infectious and often cause 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diarrhea [</w:t>
      </w:r>
      <w:r w:rsidR="008F3A22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proofErr w:type="gramStart"/>
      <w:r w:rsidR="008F3A22">
        <w:rPr>
          <w:rFonts w:ascii="Times New Roman" w:eastAsia="Times New Roman" w:hAnsi="Times New Roman" w:cs="Times New Roman"/>
          <w:color w:val="auto"/>
          <w:sz w:val="24"/>
          <w:szCs w:val="24"/>
        </w:rPr>
        <w:t>,17</w:t>
      </w:r>
      <w:proofErr w:type="gramEnd"/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="00E64C7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E64C7A" w:rsidRPr="00DA11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00ACF">
        <w:rPr>
          <w:rFonts w:ascii="Times New Roman" w:hAnsi="Times New Roman" w:cs="Times New Roman"/>
          <w:color w:val="auto"/>
          <w:sz w:val="24"/>
          <w:szCs w:val="24"/>
        </w:rPr>
        <w:t>It is however, surprising that 35% of control patients had weight loss.</w:t>
      </w:r>
      <w:r w:rsidR="006F3E2F">
        <w:rPr>
          <w:rFonts w:ascii="Times New Roman" w:hAnsi="Times New Roman" w:cs="Times New Roman"/>
          <w:color w:val="auto"/>
          <w:sz w:val="24"/>
          <w:szCs w:val="24"/>
        </w:rPr>
        <w:t xml:space="preserve"> Weight loss as reported in th</w:t>
      </w:r>
      <w:r w:rsidR="005D799A">
        <w:rPr>
          <w:rFonts w:ascii="Times New Roman" w:hAnsi="Times New Roman" w:cs="Times New Roman"/>
          <w:color w:val="auto"/>
          <w:sz w:val="24"/>
          <w:szCs w:val="24"/>
        </w:rPr>
        <w:t>is study is subjective and this perception</w:t>
      </w:r>
      <w:r w:rsidR="006F3E2F">
        <w:rPr>
          <w:rFonts w:ascii="Times New Roman" w:hAnsi="Times New Roman" w:cs="Times New Roman"/>
          <w:color w:val="auto"/>
          <w:sz w:val="24"/>
          <w:szCs w:val="24"/>
        </w:rPr>
        <w:t xml:space="preserve"> may be inaccurate.</w:t>
      </w:r>
      <w:r w:rsidR="004368FC">
        <w:rPr>
          <w:rFonts w:ascii="Times New Roman" w:hAnsi="Times New Roman" w:cs="Times New Roman"/>
          <w:color w:val="auto"/>
          <w:sz w:val="24"/>
          <w:szCs w:val="24"/>
        </w:rPr>
        <w:t xml:space="preserve"> In addition</w:t>
      </w:r>
      <w:r w:rsidR="00D618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368FC">
        <w:rPr>
          <w:rFonts w:ascii="Times New Roman" w:hAnsi="Times New Roman" w:cs="Times New Roman"/>
          <w:color w:val="auto"/>
          <w:sz w:val="24"/>
          <w:szCs w:val="24"/>
        </w:rPr>
        <w:t>the questionnaire did not seek to determine if weight loss was intentional.</w:t>
      </w:r>
    </w:p>
    <w:p w:rsidR="0042379E" w:rsidRPr="00F00932" w:rsidRDefault="0042379E" w:rsidP="003C302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>Gastrointesti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nal complications have </w:t>
      </w:r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llen substantially with antiviral treatment. </w:t>
      </w:r>
      <w:r w:rsidR="00F06140" w:rsidRPr="00F06140">
        <w:rPr>
          <w:rFonts w:ascii="Times New Roman" w:eastAsia="Times New Roman" w:hAnsi="Times New Roman" w:cs="Times New Roman"/>
          <w:color w:val="auto"/>
          <w:sz w:val="24"/>
          <w:szCs w:val="24"/>
        </w:rPr>
        <w:t>Advances in antiretroviral therapy are changing the nature of HIV disease and affecting many of the gastroint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estinal manifestations [</w:t>
      </w:r>
      <w:r w:rsidR="005C495B">
        <w:rPr>
          <w:rFonts w:ascii="Times New Roman" w:eastAsia="Times New Roman" w:hAnsi="Times New Roman" w:cs="Times New Roman"/>
          <w:color w:val="auto"/>
          <w:sz w:val="24"/>
          <w:szCs w:val="24"/>
        </w:rPr>
        <w:t>17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="00F06140" w:rsidRPr="00F0614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F061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>he prevalence of opportunistic diseases</w:t>
      </w:r>
      <w:r w:rsidR="002869F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has</w:t>
      </w:r>
      <w:r w:rsidR="005C49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73291">
        <w:rPr>
          <w:rFonts w:ascii="Times New Roman" w:eastAsia="Times New Roman" w:hAnsi="Times New Roman" w:cs="Times New Roman"/>
          <w:color w:val="auto"/>
          <w:sz w:val="24"/>
          <w:szCs w:val="24"/>
        </w:rPr>
        <w:t>decreased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significantly</w:t>
      </w:r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while the prevalence of gastro-</w:t>
      </w:r>
      <w:proofErr w:type="spellStart"/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>oesophage</w:t>
      </w:r>
      <w:r w:rsidR="002D0015">
        <w:rPr>
          <w:rFonts w:ascii="Times New Roman" w:eastAsia="Times New Roman" w:hAnsi="Times New Roman" w:cs="Times New Roman"/>
          <w:color w:val="auto"/>
          <w:sz w:val="24"/>
          <w:szCs w:val="24"/>
        </w:rPr>
        <w:t>al</w:t>
      </w:r>
      <w:proofErr w:type="spellEnd"/>
      <w:r w:rsidR="002D00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reflux disease has</w:t>
      </w:r>
      <w:r w:rsidR="00E847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847D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increased 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[</w:t>
      </w:r>
      <w:r w:rsidR="005C495B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In the current study the pre</w:t>
      </w:r>
      <w:r w:rsidR="002D0015">
        <w:rPr>
          <w:rFonts w:ascii="Times New Roman" w:eastAsia="Times New Roman" w:hAnsi="Times New Roman" w:cs="Times New Roman"/>
          <w:color w:val="auto"/>
          <w:sz w:val="24"/>
          <w:szCs w:val="24"/>
        </w:rPr>
        <w:t>sence and number of symptoms were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directly associated with the CD4 count. Patients with lower counts had more symptoms compared with those with higher counts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[</w:t>
      </w:r>
      <w:r w:rsidR="00E847DF">
        <w:rPr>
          <w:rFonts w:ascii="Times New Roman" w:eastAsia="Times New Roman" w:hAnsi="Times New Roman" w:cs="Times New Roman"/>
          <w:color w:val="auto"/>
          <w:sz w:val="24"/>
          <w:szCs w:val="24"/>
        </w:rPr>
        <w:t>18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F63DB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E772D">
        <w:rPr>
          <w:rFonts w:ascii="Times New Roman" w:eastAsia="Times New Roman" w:hAnsi="Times New Roman" w:cs="Times New Roman"/>
          <w:color w:val="auto"/>
          <w:sz w:val="24"/>
          <w:szCs w:val="24"/>
        </w:rPr>
        <w:t>Also, patients with lower CD4 count are mor</w:t>
      </w:r>
      <w:r w:rsidR="00EF1E6A"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="008E772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likely to dev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elop gastrointestinal symptoms [</w:t>
      </w:r>
      <w:r w:rsidR="00EF1E6A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="008E772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EF1E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 addition, p</w:t>
      </w:r>
      <w:r w:rsidR="00E847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atients with a CD4 count </w:t>
      </w:r>
      <w:r w:rsidR="001745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less than 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0 cells/</w:t>
      </w:r>
      <w:proofErr w:type="spellStart"/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are those at highest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risk for </w:t>
      </w:r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opportunistic infections and 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the risk of diseas</w:t>
      </w:r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rises exponentially with </w:t>
      </w:r>
      <w:r w:rsidR="001745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fall i</w:t>
      </w:r>
      <w:r w:rsidR="00A00561">
        <w:rPr>
          <w:rFonts w:ascii="Times New Roman" w:eastAsia="Times New Roman" w:hAnsi="Times New Roman" w:cs="Times New Roman"/>
          <w:color w:val="auto"/>
          <w:sz w:val="24"/>
          <w:szCs w:val="24"/>
        </w:rPr>
        <w:t>n CD4 count</w:t>
      </w:r>
      <w:r w:rsidR="001745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to less than 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100 cells/</w:t>
      </w:r>
      <w:proofErr w:type="spellStart"/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[</w:t>
      </w:r>
      <w:r w:rsidR="00E847DF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proofErr w:type="gramStart"/>
      <w:r w:rsidR="00E847DF">
        <w:rPr>
          <w:rFonts w:ascii="Times New Roman" w:eastAsia="Times New Roman" w:hAnsi="Times New Roman" w:cs="Times New Roman"/>
          <w:color w:val="auto"/>
          <w:sz w:val="24"/>
          <w:szCs w:val="24"/>
        </w:rPr>
        <w:t>,1</w:t>
      </w:r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proofErr w:type="gramEnd"/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B2730C" w:rsidRPr="00B2730C" w:rsidRDefault="00921ED4" w:rsidP="008D60F8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There were limitations to the present study. The sample of HIV patients is not </w:t>
      </w:r>
      <w:r w:rsidR="00B2730C">
        <w:rPr>
          <w:rFonts w:ascii="Times New Roman" w:hAnsi="Times New Roman" w:cs="Times New Roman"/>
          <w:color w:val="auto"/>
          <w:sz w:val="24"/>
          <w:szCs w:val="24"/>
        </w:rPr>
        <w:t xml:space="preserve">entirely </w:t>
      </w:r>
      <w:r>
        <w:rPr>
          <w:rFonts w:ascii="Times New Roman" w:hAnsi="Times New Roman" w:cs="Times New Roman"/>
          <w:color w:val="auto"/>
          <w:sz w:val="24"/>
          <w:szCs w:val="24"/>
        </w:rPr>
        <w:t>representative of the general population of HIV patients but represe</w:t>
      </w:r>
      <w:r w:rsidR="00A23E78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8D60F8">
        <w:rPr>
          <w:rFonts w:ascii="Times New Roman" w:hAnsi="Times New Roman" w:cs="Times New Roman"/>
          <w:color w:val="auto"/>
          <w:sz w:val="24"/>
          <w:szCs w:val="24"/>
        </w:rPr>
        <w:t xml:space="preserve">t only the ambulatory patients, </w:t>
      </w:r>
      <w:r w:rsidR="002D0015">
        <w:rPr>
          <w:rFonts w:ascii="Times New Roman" w:hAnsi="Times New Roman" w:cs="Times New Roman"/>
          <w:color w:val="auto"/>
          <w:sz w:val="24"/>
          <w:szCs w:val="24"/>
        </w:rPr>
        <w:t>which nonetheless constitute</w:t>
      </w:r>
      <w:r w:rsidR="00A23E78">
        <w:rPr>
          <w:rFonts w:ascii="Times New Roman" w:hAnsi="Times New Roman" w:cs="Times New Roman"/>
          <w:color w:val="auto"/>
          <w:sz w:val="24"/>
          <w:szCs w:val="24"/>
        </w:rPr>
        <w:t xml:space="preserve"> the majority of HIV patients.</w:t>
      </w:r>
      <w:r w:rsidR="004237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2746">
        <w:rPr>
          <w:rFonts w:ascii="Times New Roman" w:hAnsi="Times New Roman" w:cs="Times New Roman"/>
          <w:color w:val="auto"/>
          <w:sz w:val="24"/>
          <w:szCs w:val="24"/>
        </w:rPr>
        <w:t>Also, t</w:t>
      </w:r>
      <w:r w:rsidR="00B2730C">
        <w:rPr>
          <w:rFonts w:ascii="Times New Roman" w:hAnsi="Times New Roman" w:cs="Times New Roman"/>
          <w:color w:val="auto"/>
          <w:sz w:val="24"/>
          <w:szCs w:val="24"/>
        </w:rPr>
        <w:t>he numb</w:t>
      </w:r>
      <w:r w:rsidR="002D0015">
        <w:rPr>
          <w:rFonts w:ascii="Times New Roman" w:hAnsi="Times New Roman" w:cs="Times New Roman"/>
          <w:color w:val="auto"/>
          <w:sz w:val="24"/>
          <w:szCs w:val="24"/>
        </w:rPr>
        <w:t>er of patients and controls was</w:t>
      </w:r>
      <w:r w:rsidR="00B2730C">
        <w:rPr>
          <w:rFonts w:ascii="Times New Roman" w:hAnsi="Times New Roman" w:cs="Times New Roman"/>
          <w:color w:val="auto"/>
          <w:sz w:val="24"/>
          <w:szCs w:val="24"/>
        </w:rPr>
        <w:t xml:space="preserve"> relatively small.</w:t>
      </w:r>
      <w:r w:rsidR="009F6EB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94908" w:rsidRDefault="00373FE0" w:rsidP="00373FE0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color w:val="auto"/>
          <w:sz w:val="24"/>
          <w:szCs w:val="24"/>
        </w:rPr>
        <w:t>In conclusion,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B94908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he present study revealed that </w:t>
      </w:r>
      <w:r w:rsidR="005314CE" w:rsidRPr="003E7B2B">
        <w:rPr>
          <w:rFonts w:ascii="Times New Roman" w:hAnsi="Times New Roman" w:cs="Times New Roman"/>
          <w:color w:val="auto"/>
          <w:sz w:val="24"/>
          <w:szCs w:val="24"/>
        </w:rPr>
        <w:t>GI symptoms were common in ambulatory HIV patients and controls. In HIV patients the presence of symptoms was directly related to CD4 count.</w:t>
      </w:r>
      <w:r w:rsidR="005314CE">
        <w:rPr>
          <w:rFonts w:ascii="Times New Roman" w:hAnsi="Times New Roman" w:cs="Times New Roman"/>
          <w:sz w:val="24"/>
          <w:szCs w:val="24"/>
        </w:rPr>
        <w:t xml:space="preserve"> </w:t>
      </w:r>
      <w:r w:rsidR="00FD6A1E" w:rsidRPr="00FD6A1E">
        <w:rPr>
          <w:rFonts w:ascii="Times New Roman" w:hAnsi="Times New Roman" w:cs="Times New Roman"/>
          <w:color w:val="auto"/>
          <w:sz w:val="24"/>
          <w:szCs w:val="24"/>
        </w:rPr>
        <w:t xml:space="preserve">Early satiety was the only symptom significantly more common in the </w:t>
      </w:r>
      <w:r w:rsidR="007D3549">
        <w:rPr>
          <w:rFonts w:ascii="Times New Roman" w:hAnsi="Times New Roman" w:cs="Times New Roman"/>
          <w:color w:val="auto"/>
          <w:sz w:val="24"/>
          <w:szCs w:val="24"/>
        </w:rPr>
        <w:t xml:space="preserve">general </w:t>
      </w:r>
      <w:r w:rsidR="00FD6A1E" w:rsidRPr="00FD6A1E">
        <w:rPr>
          <w:rFonts w:ascii="Times New Roman" w:hAnsi="Times New Roman" w:cs="Times New Roman"/>
          <w:color w:val="auto"/>
          <w:sz w:val="24"/>
          <w:szCs w:val="24"/>
        </w:rPr>
        <w:t>HIV patients, while he</w:t>
      </w:r>
      <w:r w:rsidR="00CA2459">
        <w:rPr>
          <w:rFonts w:ascii="Times New Roman" w:hAnsi="Times New Roman" w:cs="Times New Roman"/>
          <w:color w:val="auto"/>
          <w:sz w:val="24"/>
          <w:szCs w:val="24"/>
        </w:rPr>
        <w:t>artburn, belching and nausea were</w:t>
      </w:r>
      <w:r w:rsidR="00FD6A1E" w:rsidRPr="00FD6A1E">
        <w:rPr>
          <w:rFonts w:ascii="Times New Roman" w:hAnsi="Times New Roman" w:cs="Times New Roman"/>
          <w:color w:val="auto"/>
          <w:sz w:val="24"/>
          <w:szCs w:val="24"/>
        </w:rPr>
        <w:t xml:space="preserve"> more common in the control patients. </w:t>
      </w:r>
      <w:r w:rsidR="00C43F75">
        <w:rPr>
          <w:rFonts w:ascii="Times New Roman" w:hAnsi="Times New Roman" w:cs="Times New Roman"/>
          <w:color w:val="auto"/>
          <w:sz w:val="24"/>
          <w:szCs w:val="24"/>
        </w:rPr>
        <w:t>However, p</w:t>
      </w:r>
      <w:r w:rsidR="00C43F75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ain on swallowing, and vomiting were significantly more common in </w:t>
      </w:r>
      <w:r w:rsidR="00C43F75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patients with CD4 &lt; 350 </w:t>
      </w:r>
      <w:r w:rsidR="00C43F75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C43F75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C43F75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43F75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than in controls. </w:t>
      </w:r>
      <w:r w:rsidR="002616C4">
        <w:rPr>
          <w:rFonts w:ascii="Times New Roman" w:hAnsi="Times New Roman" w:cs="Times New Roman"/>
          <w:color w:val="auto"/>
          <w:sz w:val="24"/>
          <w:szCs w:val="24"/>
        </w:rPr>
        <w:t xml:space="preserve">The relatively low incidence of </w:t>
      </w:r>
      <w:r w:rsidR="00292D4A">
        <w:rPr>
          <w:rFonts w:ascii="Times New Roman" w:hAnsi="Times New Roman" w:cs="Times New Roman"/>
          <w:color w:val="auto"/>
          <w:sz w:val="24"/>
          <w:szCs w:val="24"/>
        </w:rPr>
        <w:t xml:space="preserve">significant </w:t>
      </w:r>
      <w:r w:rsidR="002616C4">
        <w:rPr>
          <w:rFonts w:ascii="Times New Roman" w:hAnsi="Times New Roman" w:cs="Times New Roman"/>
          <w:color w:val="auto"/>
          <w:sz w:val="24"/>
          <w:szCs w:val="24"/>
        </w:rPr>
        <w:t>GI symptoms in HIV patients</w:t>
      </w:r>
      <w:r w:rsidR="000A4717" w:rsidRPr="00FD6A1E">
        <w:rPr>
          <w:rFonts w:ascii="Times New Roman" w:hAnsi="Times New Roman" w:cs="Times New Roman"/>
          <w:color w:val="auto"/>
          <w:sz w:val="24"/>
          <w:szCs w:val="24"/>
        </w:rPr>
        <w:t xml:space="preserve"> may reflect</w:t>
      </w:r>
      <w:r w:rsidR="000A47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C36D5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B0463D">
        <w:rPr>
          <w:rFonts w:ascii="Times New Roman" w:hAnsi="Times New Roman" w:cs="Times New Roman"/>
          <w:color w:val="auto"/>
          <w:sz w:val="24"/>
          <w:szCs w:val="24"/>
        </w:rPr>
        <w:t>he changing manifestations of HIV infection</w:t>
      </w:r>
      <w:r w:rsidR="007C36D5">
        <w:rPr>
          <w:rFonts w:ascii="Times New Roman" w:hAnsi="Times New Roman" w:cs="Times New Roman"/>
          <w:color w:val="auto"/>
          <w:sz w:val="24"/>
          <w:szCs w:val="24"/>
        </w:rPr>
        <w:t xml:space="preserve"> due to the success of antiretroviral therapy</w:t>
      </w:r>
      <w:r w:rsidR="000A471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E24277" w:rsidRDefault="00E24277" w:rsidP="00E24277"/>
    <w:p w:rsidR="00FB2278" w:rsidRDefault="00FB2278" w:rsidP="005E5739">
      <w:pPr>
        <w:autoSpaceDE w:val="0"/>
        <w:autoSpaceDN w:val="0"/>
        <w:adjustRightInd w:val="0"/>
        <w:spacing w:after="220" w:line="195" w:lineRule="atLeast"/>
        <w:rPr>
          <w:rFonts w:ascii="Myriad Pro" w:eastAsiaTheme="minorHAnsi" w:hAnsi="Myriad Pro" w:cs="Myriad Pro"/>
          <w:b/>
          <w:bCs/>
          <w:color w:val="000000"/>
          <w:sz w:val="17"/>
        </w:rPr>
      </w:pPr>
    </w:p>
    <w:p w:rsidR="00EC4EDE" w:rsidRDefault="00EC4EDE" w:rsidP="005E5739">
      <w:pPr>
        <w:autoSpaceDE w:val="0"/>
        <w:autoSpaceDN w:val="0"/>
        <w:adjustRightInd w:val="0"/>
        <w:spacing w:after="220" w:line="195" w:lineRule="atLeast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AC1F7F" w:rsidRDefault="00AC1F7F" w:rsidP="005E5739">
      <w:pPr>
        <w:autoSpaceDE w:val="0"/>
        <w:autoSpaceDN w:val="0"/>
        <w:adjustRightInd w:val="0"/>
        <w:spacing w:after="220" w:line="195" w:lineRule="atLeast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AC1F7F" w:rsidRDefault="00AC1F7F" w:rsidP="005E5739">
      <w:pPr>
        <w:autoSpaceDE w:val="0"/>
        <w:autoSpaceDN w:val="0"/>
        <w:adjustRightInd w:val="0"/>
        <w:spacing w:after="220" w:line="195" w:lineRule="atLeast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AC1F7F" w:rsidRDefault="00AC1F7F" w:rsidP="005E5739">
      <w:pPr>
        <w:autoSpaceDE w:val="0"/>
        <w:autoSpaceDN w:val="0"/>
        <w:adjustRightInd w:val="0"/>
        <w:spacing w:after="220" w:line="195" w:lineRule="atLeast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AC1F7F" w:rsidRDefault="00AC1F7F" w:rsidP="005E5739">
      <w:pPr>
        <w:autoSpaceDE w:val="0"/>
        <w:autoSpaceDN w:val="0"/>
        <w:adjustRightInd w:val="0"/>
        <w:spacing w:after="220" w:line="195" w:lineRule="atLeast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5E5739" w:rsidRPr="00373FE0" w:rsidRDefault="005E5739" w:rsidP="005E5739">
      <w:pPr>
        <w:autoSpaceDE w:val="0"/>
        <w:autoSpaceDN w:val="0"/>
        <w:adjustRightInd w:val="0"/>
        <w:spacing w:after="220" w:line="195" w:lineRule="atLeast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73FE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lastRenderedPageBreak/>
        <w:t xml:space="preserve">What is already </w:t>
      </w:r>
      <w:proofErr w:type="gramStart"/>
      <w:r w:rsidRPr="00373FE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known:</w:t>
      </w:r>
      <w:proofErr w:type="gramEnd"/>
    </w:p>
    <w:p w:rsidR="0053407D" w:rsidRPr="00373FE0" w:rsidRDefault="005E5739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>gastrointestinal tract is a common site of involvement in HIV infection</w:t>
      </w:r>
    </w:p>
    <w:p w:rsidR="000A6EE9" w:rsidRPr="00373FE0" w:rsidRDefault="000A6EE9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These gastrointestinal manifestations may be debilitating </w:t>
      </w:r>
    </w:p>
    <w:p w:rsidR="000A6EE9" w:rsidRPr="00373FE0" w:rsidRDefault="000A6EE9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. Opportunistic infections, </w:t>
      </w:r>
      <w:proofErr w:type="spellStart"/>
      <w:r w:rsidRPr="00373FE0">
        <w:rPr>
          <w:rFonts w:ascii="Times New Roman" w:hAnsi="Times New Roman" w:cs="Times New Roman"/>
          <w:color w:val="auto"/>
          <w:sz w:val="24"/>
          <w:szCs w:val="24"/>
        </w:rPr>
        <w:t>neoplasms</w:t>
      </w:r>
      <w:proofErr w:type="spellEnd"/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, inflammatory changes and direct mucosal </w:t>
      </w:r>
    </w:p>
    <w:p w:rsidR="0053407D" w:rsidRPr="00373FE0" w:rsidRDefault="000A6EE9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gramStart"/>
      <w:r w:rsidRPr="00373FE0">
        <w:rPr>
          <w:rFonts w:ascii="Times New Roman" w:hAnsi="Times New Roman" w:cs="Times New Roman"/>
          <w:color w:val="auto"/>
          <w:sz w:val="24"/>
          <w:szCs w:val="24"/>
        </w:rPr>
        <w:t>invasion</w:t>
      </w:r>
      <w:proofErr w:type="gramEnd"/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 of the gastrointestinal tract by HIV,</w:t>
      </w:r>
      <w:r w:rsidR="00373FE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>are well recognized causative factors</w:t>
      </w:r>
    </w:p>
    <w:p w:rsidR="00124521" w:rsidRPr="00373FE0" w:rsidRDefault="00124521" w:rsidP="00124521">
      <w:pPr>
        <w:pStyle w:val="Pa55"/>
        <w:spacing w:before="460" w:after="220"/>
        <w:rPr>
          <w:rFonts w:ascii="Times New Roman" w:hAnsi="Times New Roman" w:cs="Times New Roman"/>
          <w:color w:val="000000"/>
        </w:rPr>
      </w:pPr>
      <w:r w:rsidRPr="00373FE0">
        <w:rPr>
          <w:rFonts w:ascii="Times New Roman" w:hAnsi="Times New Roman" w:cs="Times New Roman"/>
          <w:b/>
          <w:bCs/>
          <w:color w:val="000000"/>
        </w:rPr>
        <w:t>What the new findings are</w:t>
      </w:r>
      <w:r w:rsidR="00F0225F">
        <w:rPr>
          <w:rFonts w:ascii="Times New Roman" w:hAnsi="Times New Roman" w:cs="Times New Roman"/>
          <w:b/>
          <w:bCs/>
          <w:color w:val="000000"/>
        </w:rPr>
        <w:t>:</w:t>
      </w:r>
    </w:p>
    <w:p w:rsidR="0053407D" w:rsidRPr="00373FE0" w:rsidRDefault="00124521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proofErr w:type="gramStart"/>
      <w:r w:rsidRPr="00373FE0">
        <w:rPr>
          <w:rFonts w:ascii="Times New Roman" w:hAnsi="Times New Roman" w:cs="Times New Roman"/>
          <w:color w:val="auto"/>
          <w:sz w:val="24"/>
          <w:szCs w:val="24"/>
        </w:rPr>
        <w:t>Gastrointestinal  symptoms</w:t>
      </w:r>
      <w:proofErr w:type="gramEnd"/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 are common in ambulatory HIV patients and controls.</w:t>
      </w:r>
    </w:p>
    <w:p w:rsidR="0053407D" w:rsidRPr="00373FE0" w:rsidRDefault="00E95BAD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>In HIV patients the presence of symptoms was directly related to CD4 count</w:t>
      </w:r>
    </w:p>
    <w:p w:rsidR="00141484" w:rsidRPr="00373FE0" w:rsidRDefault="00141484" w:rsidP="00141484">
      <w:pPr>
        <w:rPr>
          <w:rFonts w:ascii="Times New Roman" w:hAnsi="Times New Roman" w:cs="Times New Roman"/>
          <w:sz w:val="24"/>
          <w:szCs w:val="24"/>
        </w:rPr>
      </w:pPr>
      <w:r w:rsidRPr="00373FE0">
        <w:rPr>
          <w:rFonts w:ascii="Times New Roman" w:hAnsi="Times New Roman" w:cs="Times New Roman"/>
          <w:sz w:val="24"/>
          <w:szCs w:val="24"/>
        </w:rPr>
        <w:t>.  HIV patients frequently sought medical attention for their GI symptoms</w:t>
      </w:r>
    </w:p>
    <w:p w:rsidR="00E35654" w:rsidRPr="00373FE0" w:rsidRDefault="00E35654" w:rsidP="00E35654">
      <w:pPr>
        <w:rPr>
          <w:rFonts w:ascii="Times New Roman" w:hAnsi="Times New Roman" w:cs="Times New Roman"/>
          <w:sz w:val="24"/>
          <w:szCs w:val="24"/>
        </w:rPr>
      </w:pPr>
      <w:r w:rsidRPr="00373FE0">
        <w:rPr>
          <w:rFonts w:ascii="Times New Roman" w:hAnsi="Times New Roman" w:cs="Times New Roman"/>
          <w:sz w:val="24"/>
          <w:szCs w:val="24"/>
        </w:rPr>
        <w:t>. Early satiety was the only symptom significantly more common in the HIV patients</w:t>
      </w:r>
    </w:p>
    <w:p w:rsidR="00E35654" w:rsidRPr="00373FE0" w:rsidRDefault="00E35654" w:rsidP="00F0225F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F0225F">
        <w:rPr>
          <w:rFonts w:ascii="Times New Roman" w:hAnsi="Times New Roman" w:cs="Times New Roman"/>
          <w:color w:val="auto"/>
          <w:sz w:val="24"/>
          <w:szCs w:val="24"/>
        </w:rPr>
        <w:t xml:space="preserve">The improved GI outcome in HIV patients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reflect </w:t>
      </w:r>
      <w:r w:rsidR="007C36D5">
        <w:rPr>
          <w:rFonts w:ascii="Times New Roman" w:hAnsi="Times New Roman" w:cs="Times New Roman"/>
          <w:color w:val="auto"/>
          <w:sz w:val="24"/>
          <w:szCs w:val="24"/>
        </w:rPr>
        <w:t xml:space="preserve">the changing manifestations of HIV infection </w:t>
      </w:r>
      <w:r w:rsidR="009110A5">
        <w:rPr>
          <w:rFonts w:ascii="Times New Roman" w:hAnsi="Times New Roman" w:cs="Times New Roman"/>
          <w:color w:val="auto"/>
          <w:sz w:val="24"/>
          <w:szCs w:val="24"/>
        </w:rPr>
        <w:t xml:space="preserve">which may </w:t>
      </w:r>
      <w:r w:rsidR="007C36D5">
        <w:rPr>
          <w:rFonts w:ascii="Times New Roman" w:hAnsi="Times New Roman" w:cs="Times New Roman"/>
          <w:color w:val="auto"/>
          <w:sz w:val="24"/>
          <w:szCs w:val="24"/>
        </w:rPr>
        <w:t>due to the success of antiretroviral therapy</w:t>
      </w:r>
      <w:r w:rsidR="007C36D5"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3407D" w:rsidRPr="00373FE0" w:rsidRDefault="0053407D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3407D" w:rsidRPr="00373FE0" w:rsidRDefault="0053407D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3407D" w:rsidRPr="00373FE0" w:rsidRDefault="0053407D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3407D" w:rsidRDefault="0053407D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B2278" w:rsidRDefault="00FB2278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B2278" w:rsidRDefault="00FB2278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B2278" w:rsidRDefault="00FB2278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8147A7" w:rsidRDefault="008147A7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147A7" w:rsidRDefault="008147A7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C1F7F" w:rsidRDefault="00AC1F7F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C1F7F" w:rsidRDefault="00AC1F7F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8589B" w:rsidRPr="000A2A73" w:rsidRDefault="00F8589B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A2A7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</w:t>
      </w:r>
      <w:r w:rsidR="00FE53BC" w:rsidRPr="000A2A73">
        <w:rPr>
          <w:rFonts w:ascii="Times New Roman" w:hAnsi="Times New Roman" w:cs="Times New Roman"/>
          <w:b/>
          <w:color w:val="auto"/>
          <w:sz w:val="24"/>
          <w:szCs w:val="24"/>
        </w:rPr>
        <w:t>eferences</w:t>
      </w:r>
    </w:p>
    <w:p w:rsidR="00F8589B" w:rsidRPr="00C200BB" w:rsidRDefault="00D90FCB" w:rsidP="00C200BB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0BB">
        <w:rPr>
          <w:rFonts w:ascii="Times New Roman" w:hAnsi="Times New Roman" w:cs="Times New Roman"/>
          <w:sz w:val="24"/>
          <w:szCs w:val="24"/>
        </w:rPr>
        <w:t>Centers for disease Control and Prevention. Th</w:t>
      </w:r>
      <w:r w:rsidR="00D13E90">
        <w:rPr>
          <w:rFonts w:ascii="Times New Roman" w:hAnsi="Times New Roman" w:cs="Times New Roman"/>
          <w:sz w:val="24"/>
          <w:szCs w:val="24"/>
        </w:rPr>
        <w:t>e Global HIV/AIDS pandemic.</w:t>
      </w:r>
      <w:r w:rsidRPr="00C200BB">
        <w:rPr>
          <w:rFonts w:ascii="Times New Roman" w:hAnsi="Times New Roman" w:cs="Times New Roman"/>
          <w:sz w:val="24"/>
          <w:szCs w:val="24"/>
        </w:rPr>
        <w:t xml:space="preserve"> </w:t>
      </w:r>
      <w:r w:rsidRPr="00D13E90">
        <w:rPr>
          <w:rFonts w:ascii="Times New Roman" w:hAnsi="Times New Roman" w:cs="Times New Roman"/>
          <w:i/>
          <w:sz w:val="24"/>
          <w:szCs w:val="24"/>
        </w:rPr>
        <w:t xml:space="preserve">MMWR </w:t>
      </w:r>
      <w:r w:rsidR="00D94039" w:rsidRPr="00D13E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CAF" w:rsidRPr="00D13E9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D13E90">
        <w:rPr>
          <w:rFonts w:ascii="Times New Roman" w:hAnsi="Times New Roman" w:cs="Times New Roman"/>
          <w:i/>
          <w:sz w:val="24"/>
          <w:szCs w:val="24"/>
        </w:rPr>
        <w:t>Morb</w:t>
      </w:r>
      <w:proofErr w:type="spellEnd"/>
      <w:r w:rsidRPr="00D13E90">
        <w:rPr>
          <w:rFonts w:ascii="Times New Roman" w:hAnsi="Times New Roman" w:cs="Times New Roman"/>
          <w:i/>
          <w:sz w:val="24"/>
          <w:szCs w:val="24"/>
        </w:rPr>
        <w:t xml:space="preserve"> Mortal Wkly Rep </w:t>
      </w:r>
      <w:r w:rsidRPr="00C200BB">
        <w:rPr>
          <w:rFonts w:ascii="Times New Roman" w:hAnsi="Times New Roman" w:cs="Times New Roman"/>
          <w:sz w:val="24"/>
          <w:szCs w:val="24"/>
        </w:rPr>
        <w:t>2006</w:t>
      </w:r>
      <w:proofErr w:type="gramStart"/>
      <w:r w:rsidRPr="00C200BB">
        <w:rPr>
          <w:rFonts w:ascii="Times New Roman" w:hAnsi="Times New Roman" w:cs="Times New Roman"/>
          <w:sz w:val="24"/>
          <w:szCs w:val="24"/>
        </w:rPr>
        <w:t>;</w:t>
      </w:r>
      <w:r w:rsidRPr="00D13E90">
        <w:rPr>
          <w:rFonts w:ascii="Times New Roman" w:hAnsi="Times New Roman" w:cs="Times New Roman"/>
          <w:b/>
          <w:sz w:val="24"/>
          <w:szCs w:val="24"/>
        </w:rPr>
        <w:t>55</w:t>
      </w:r>
      <w:r w:rsidRPr="00C200BB">
        <w:rPr>
          <w:rFonts w:ascii="Times New Roman" w:hAnsi="Times New Roman" w:cs="Times New Roman"/>
          <w:sz w:val="24"/>
          <w:szCs w:val="24"/>
        </w:rPr>
        <w:t>:841</w:t>
      </w:r>
      <w:proofErr w:type="gramEnd"/>
      <w:r w:rsidRPr="00C200BB">
        <w:rPr>
          <w:rFonts w:ascii="Times New Roman" w:hAnsi="Times New Roman" w:cs="Times New Roman"/>
          <w:sz w:val="24"/>
          <w:szCs w:val="24"/>
        </w:rPr>
        <w:t>-4</w:t>
      </w:r>
      <w:r w:rsidR="003C7541" w:rsidRPr="00C200BB">
        <w:rPr>
          <w:rFonts w:ascii="Times New Roman" w:hAnsi="Times New Roman" w:cs="Times New Roman"/>
          <w:sz w:val="24"/>
          <w:szCs w:val="24"/>
        </w:rPr>
        <w:t>.</w:t>
      </w:r>
    </w:p>
    <w:p w:rsidR="00C200BB" w:rsidRPr="00C200BB" w:rsidRDefault="00FB14E1" w:rsidP="00236C60">
      <w:pPr>
        <w:pStyle w:val="Heading3"/>
        <w:spacing w:line="480" w:lineRule="auto"/>
        <w:ind w:left="360" w:hanging="360"/>
        <w:rPr>
          <w:b w:val="0"/>
          <w:sz w:val="24"/>
          <w:szCs w:val="24"/>
        </w:rPr>
      </w:pPr>
      <w:proofErr w:type="gramStart"/>
      <w:r w:rsidRPr="00FB14E1">
        <w:rPr>
          <w:rFonts w:ascii="Verdana" w:hAnsi="Verdana"/>
          <w:b w:val="0"/>
          <w:sz w:val="20"/>
          <w:szCs w:val="20"/>
        </w:rPr>
        <w:t>2</w:t>
      </w:r>
      <w:r w:rsidR="00C200BB" w:rsidRPr="00FB14E1">
        <w:rPr>
          <w:rFonts w:ascii="Verdana" w:hAnsi="Verdana"/>
          <w:b w:val="0"/>
          <w:sz w:val="20"/>
          <w:szCs w:val="20"/>
        </w:rPr>
        <w:t xml:space="preserve"> </w:t>
      </w:r>
      <w:r w:rsidR="00236C60">
        <w:rPr>
          <w:rFonts w:ascii="Verdana" w:hAnsi="Verdana"/>
          <w:b w:val="0"/>
          <w:sz w:val="20"/>
          <w:szCs w:val="20"/>
        </w:rPr>
        <w:t xml:space="preserve"> </w:t>
      </w:r>
      <w:r w:rsidR="00C200BB" w:rsidRPr="00C200BB">
        <w:rPr>
          <w:b w:val="0"/>
          <w:sz w:val="24"/>
          <w:szCs w:val="24"/>
        </w:rPr>
        <w:t>Figueroa</w:t>
      </w:r>
      <w:proofErr w:type="gramEnd"/>
      <w:r w:rsidR="00C200BB" w:rsidRPr="00C200BB">
        <w:rPr>
          <w:b w:val="0"/>
          <w:bCs w:val="0"/>
          <w:sz w:val="24"/>
          <w:szCs w:val="24"/>
        </w:rPr>
        <w:t xml:space="preserve"> JP </w:t>
      </w:r>
      <w:bookmarkStart w:id="0" w:name="tx"/>
      <w:bookmarkEnd w:id="0"/>
      <w:r w:rsidR="00C200BB" w:rsidRPr="00C200BB">
        <w:rPr>
          <w:b w:val="0"/>
          <w:sz w:val="24"/>
          <w:szCs w:val="24"/>
        </w:rPr>
        <w:t xml:space="preserve">The HIV epidemic in the Caribbean meeting the challenges of achieving </w:t>
      </w:r>
      <w:r w:rsidR="00236C60">
        <w:rPr>
          <w:b w:val="0"/>
          <w:sz w:val="24"/>
          <w:szCs w:val="24"/>
        </w:rPr>
        <w:t xml:space="preserve">          </w:t>
      </w:r>
      <w:r w:rsidR="00C200BB" w:rsidRPr="00C200BB">
        <w:rPr>
          <w:b w:val="0"/>
          <w:sz w:val="24"/>
          <w:szCs w:val="24"/>
        </w:rPr>
        <w:t>universal access to prevention, treatment and care</w:t>
      </w:r>
      <w:r w:rsidR="00AA2F1F">
        <w:rPr>
          <w:b w:val="0"/>
          <w:sz w:val="24"/>
          <w:szCs w:val="24"/>
        </w:rPr>
        <w:t>.</w:t>
      </w:r>
      <w:r w:rsidR="00C200BB" w:rsidRPr="00C200BB">
        <w:rPr>
          <w:b w:val="0"/>
          <w:bCs w:val="0"/>
          <w:sz w:val="24"/>
          <w:szCs w:val="24"/>
        </w:rPr>
        <w:t xml:space="preserve"> </w:t>
      </w:r>
      <w:r w:rsidRPr="00320E0B">
        <w:rPr>
          <w:b w:val="0"/>
          <w:i/>
          <w:sz w:val="24"/>
          <w:szCs w:val="24"/>
        </w:rPr>
        <w:t>West Indian med J</w:t>
      </w:r>
      <w:r w:rsidR="00C200BB" w:rsidRPr="00C200BB">
        <w:rPr>
          <w:b w:val="0"/>
          <w:sz w:val="24"/>
          <w:szCs w:val="24"/>
        </w:rPr>
        <w:t> </w:t>
      </w:r>
      <w:r>
        <w:rPr>
          <w:b w:val="0"/>
          <w:sz w:val="24"/>
          <w:szCs w:val="24"/>
        </w:rPr>
        <w:t>2008;</w:t>
      </w:r>
      <w:r w:rsidRPr="00320E0B">
        <w:rPr>
          <w:sz w:val="24"/>
          <w:szCs w:val="24"/>
        </w:rPr>
        <w:t>57</w:t>
      </w:r>
      <w:r>
        <w:rPr>
          <w:b w:val="0"/>
          <w:sz w:val="24"/>
          <w:szCs w:val="24"/>
        </w:rPr>
        <w:t>:195-203</w:t>
      </w:r>
    </w:p>
    <w:p w:rsidR="00F8589B" w:rsidRPr="00FB14E1" w:rsidRDefault="00FB14E1" w:rsidP="00236C60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F8589B" w:rsidRPr="00FB14E1">
        <w:rPr>
          <w:rFonts w:ascii="Times New Roman" w:hAnsi="Times New Roman" w:cs="Times New Roman"/>
          <w:sz w:val="24"/>
          <w:szCs w:val="24"/>
        </w:rPr>
        <w:t>Epidemiological Fact Sheets on HIV/AIDS and Sexually Transmitted Infections (Jamaica</w:t>
      </w:r>
      <w:r w:rsidR="000D0FCB" w:rsidRPr="00FB14E1">
        <w:rPr>
          <w:rFonts w:ascii="Times New Roman" w:hAnsi="Times New Roman" w:cs="Times New Roman"/>
          <w:sz w:val="24"/>
          <w:szCs w:val="24"/>
        </w:rPr>
        <w:t xml:space="preserve"> </w:t>
      </w:r>
      <w:r w:rsidR="00F8589B" w:rsidRPr="00FB14E1">
        <w:rPr>
          <w:rFonts w:ascii="Times New Roman" w:hAnsi="Times New Roman" w:cs="Times New Roman"/>
          <w:sz w:val="24"/>
          <w:szCs w:val="24"/>
        </w:rPr>
        <w:t>2008).</w:t>
      </w:r>
      <w:proofErr w:type="gramEnd"/>
      <w:r w:rsidR="00F8589B" w:rsidRPr="00FB1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589B" w:rsidRPr="00FB14E1">
        <w:rPr>
          <w:rFonts w:ascii="Times New Roman" w:hAnsi="Times New Roman" w:cs="Times New Roman"/>
          <w:sz w:val="24"/>
          <w:szCs w:val="24"/>
        </w:rPr>
        <w:t>UNAIDS, Pan American Health Organization, UNICEF and World Health Organization</w:t>
      </w:r>
      <w:r w:rsidR="000D0FCB" w:rsidRPr="00FB1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589B" w:rsidRPr="00FB14E1">
        <w:rPr>
          <w:rFonts w:ascii="Times New Roman" w:hAnsi="Times New Roman" w:cs="Times New Roman"/>
          <w:sz w:val="24"/>
          <w:szCs w:val="24"/>
        </w:rPr>
        <w:t xml:space="preserve"> </w:t>
      </w:r>
      <w:r w:rsidR="000D0FCB" w:rsidRPr="00FB14E1">
        <w:rPr>
          <w:rFonts w:ascii="Times New Roman" w:hAnsi="Times New Roman" w:cs="Times New Roman"/>
          <w:sz w:val="24"/>
          <w:szCs w:val="24"/>
        </w:rPr>
        <w:t>2008</w:t>
      </w:r>
      <w:r w:rsidR="003C7541" w:rsidRPr="00FB14E1">
        <w:rPr>
          <w:rFonts w:ascii="Times New Roman" w:hAnsi="Times New Roman" w:cs="Times New Roman"/>
          <w:sz w:val="24"/>
          <w:szCs w:val="24"/>
        </w:rPr>
        <w:t>.</w:t>
      </w:r>
    </w:p>
    <w:p w:rsidR="000F30C2" w:rsidRPr="00AA2F1F" w:rsidRDefault="003A42A2" w:rsidP="00AA2F1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 SG, </w:t>
      </w:r>
      <w:proofErr w:type="spellStart"/>
      <w:r>
        <w:rPr>
          <w:rFonts w:ascii="Times New Roman" w:hAnsi="Times New Roman" w:cs="Times New Roman"/>
          <w:sz w:val="24"/>
          <w:szCs w:val="24"/>
        </w:rPr>
        <w:t>Lipman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MCl</w:t>
      </w:r>
      <w:proofErr w:type="spellEnd"/>
      <w:r>
        <w:rPr>
          <w:rFonts w:ascii="Times New Roman" w:hAnsi="Times New Roman" w:cs="Times New Roman"/>
          <w:sz w:val="24"/>
          <w:szCs w:val="24"/>
        </w:rPr>
        <w:t>, Squire S</w:t>
      </w:r>
      <w:proofErr w:type="gramStart"/>
      <w:r w:rsidR="00D13E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0C2" w:rsidRPr="00FB14E1">
        <w:rPr>
          <w:rFonts w:ascii="Times New Roman" w:hAnsi="Times New Roman" w:cs="Times New Roman"/>
          <w:sz w:val="24"/>
          <w:szCs w:val="24"/>
        </w:rPr>
        <w:t xml:space="preserve"> et</w:t>
      </w:r>
      <w:proofErr w:type="gramEnd"/>
      <w:r w:rsidR="000F30C2" w:rsidRPr="00FB14E1">
        <w:rPr>
          <w:rFonts w:ascii="Times New Roman" w:hAnsi="Times New Roman" w:cs="Times New Roman"/>
          <w:sz w:val="24"/>
          <w:szCs w:val="24"/>
        </w:rPr>
        <w:t xml:space="preserve"> al. Audit of endoscopic surveillance biopsy specimens in HIV positive patients with gastrointestinal</w:t>
      </w:r>
      <w:r w:rsidR="00AA2F1F">
        <w:rPr>
          <w:rFonts w:ascii="Times New Roman" w:hAnsi="Times New Roman" w:cs="Times New Roman"/>
          <w:sz w:val="24"/>
          <w:szCs w:val="24"/>
        </w:rPr>
        <w:t xml:space="preserve"> </w:t>
      </w:r>
      <w:r w:rsidR="000F30C2" w:rsidRPr="00AA2F1F">
        <w:rPr>
          <w:rFonts w:ascii="Times New Roman" w:hAnsi="Times New Roman" w:cs="Times New Roman"/>
          <w:sz w:val="24"/>
          <w:szCs w:val="24"/>
        </w:rPr>
        <w:t xml:space="preserve">symptoms. </w:t>
      </w:r>
      <w:r w:rsidR="000F30C2" w:rsidRPr="00AA2F1F">
        <w:rPr>
          <w:rFonts w:ascii="Times New Roman" w:hAnsi="Times New Roman" w:cs="Times New Roman"/>
          <w:i/>
          <w:sz w:val="24"/>
          <w:szCs w:val="24"/>
        </w:rPr>
        <w:t>Gut</w:t>
      </w:r>
      <w:r w:rsidR="000F30C2" w:rsidRPr="00AA2F1F">
        <w:rPr>
          <w:rFonts w:ascii="Times New Roman" w:hAnsi="Times New Roman" w:cs="Times New Roman"/>
          <w:sz w:val="24"/>
          <w:szCs w:val="24"/>
        </w:rPr>
        <w:t xml:space="preserve"> 1993; </w:t>
      </w:r>
      <w:r w:rsidR="000F30C2" w:rsidRPr="00AA2F1F">
        <w:rPr>
          <w:rFonts w:ascii="Times New Roman" w:hAnsi="Times New Roman" w:cs="Times New Roman"/>
          <w:b/>
          <w:sz w:val="24"/>
          <w:szCs w:val="24"/>
        </w:rPr>
        <w:t>34</w:t>
      </w:r>
      <w:r w:rsidR="000F30C2" w:rsidRPr="00AA2F1F">
        <w:rPr>
          <w:rFonts w:ascii="Times New Roman" w:hAnsi="Times New Roman" w:cs="Times New Roman"/>
          <w:sz w:val="24"/>
          <w:szCs w:val="24"/>
        </w:rPr>
        <w:t>:1429-1432</w:t>
      </w:r>
      <w:r w:rsidR="003C7541" w:rsidRPr="00AA2F1F">
        <w:rPr>
          <w:rFonts w:ascii="Times New Roman" w:hAnsi="Times New Roman" w:cs="Times New Roman"/>
          <w:sz w:val="24"/>
          <w:szCs w:val="24"/>
        </w:rPr>
        <w:t>.</w:t>
      </w:r>
    </w:p>
    <w:p w:rsidR="00F8589B" w:rsidRPr="00AC17CA" w:rsidRDefault="003E5A88" w:rsidP="00FB14E1">
      <w:pPr>
        <w:pStyle w:val="ListParagraph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155">
        <w:rPr>
          <w:rFonts w:ascii="Times New Roman" w:hAnsi="Times New Roman" w:cs="Times New Roman"/>
          <w:sz w:val="24"/>
          <w:szCs w:val="24"/>
          <w:lang w:val="pt-BR"/>
        </w:rPr>
        <w:t xml:space="preserve">Dworkin B, </w:t>
      </w:r>
      <w:r w:rsidR="009521D9">
        <w:fldChar w:fldCharType="begin"/>
      </w:r>
      <w:r w:rsidR="003F2BD1">
        <w:instrText>HYPERLINK "http://www.ncbi.nlm.nih.gov/pubmed?term=%22Wormser%20GP%22%5BAuthor%5D"</w:instrText>
      </w:r>
      <w:r w:rsidR="009521D9">
        <w:fldChar w:fldCharType="separate"/>
      </w:r>
      <w:proofErr w:type="spellStart"/>
      <w:r w:rsidRPr="00B24155">
        <w:rPr>
          <w:rFonts w:ascii="Times New Roman" w:hAnsi="Times New Roman" w:cs="Times New Roman"/>
          <w:sz w:val="24"/>
          <w:szCs w:val="24"/>
        </w:rPr>
        <w:t>Wormser</w:t>
      </w:r>
      <w:proofErr w:type="spellEnd"/>
      <w:r w:rsidRPr="00B24155">
        <w:rPr>
          <w:rFonts w:ascii="Times New Roman" w:hAnsi="Times New Roman" w:cs="Times New Roman"/>
          <w:sz w:val="24"/>
          <w:szCs w:val="24"/>
        </w:rPr>
        <w:t xml:space="preserve"> GP</w:t>
      </w:r>
      <w:r w:rsidR="009521D9">
        <w:fldChar w:fldCharType="end"/>
      </w:r>
      <w:r w:rsidRPr="00B24155">
        <w:rPr>
          <w:rFonts w:ascii="Times New Roman" w:hAnsi="Times New Roman" w:cs="Times New Roman"/>
          <w:sz w:val="24"/>
          <w:szCs w:val="24"/>
        </w:rPr>
        <w:t>, Rosenthal WS</w:t>
      </w:r>
      <w:r w:rsidR="00DC57D1" w:rsidRPr="00B24155">
        <w:rPr>
          <w:rFonts w:ascii="Times New Roman" w:hAnsi="Times New Roman" w:cs="Times New Roman"/>
          <w:sz w:val="24"/>
          <w:szCs w:val="24"/>
        </w:rPr>
        <w:t xml:space="preserve"> </w:t>
      </w:r>
      <w:r w:rsidRPr="003E5A88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F8589B" w:rsidRPr="003E5A88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3E5A8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8589B" w:rsidRPr="003E5A88">
        <w:rPr>
          <w:rFonts w:ascii="Times New Roman" w:hAnsi="Times New Roman" w:cs="Times New Roman"/>
          <w:sz w:val="24"/>
          <w:szCs w:val="24"/>
          <w:lang w:val="pt-BR"/>
        </w:rPr>
        <w:t>al.</w:t>
      </w:r>
      <w:r w:rsidR="00F8589B" w:rsidRPr="00AC17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8589B" w:rsidRPr="00AC17CA">
        <w:rPr>
          <w:rFonts w:ascii="Times New Roman" w:hAnsi="Times New Roman" w:cs="Times New Roman"/>
          <w:sz w:val="24"/>
          <w:szCs w:val="24"/>
        </w:rPr>
        <w:t xml:space="preserve">Gastrointestinal manifestations of the Acquired Immunodeficiency Syndrome: A review of 22 cases. </w:t>
      </w:r>
      <w:proofErr w:type="spellStart"/>
      <w:r w:rsidR="004428B5" w:rsidRPr="00AA2F1F">
        <w:rPr>
          <w:rFonts w:ascii="Times New Roman" w:hAnsi="Times New Roman" w:cs="Times New Roman"/>
          <w:i/>
          <w:sz w:val="24"/>
          <w:szCs w:val="24"/>
        </w:rPr>
        <w:t>Amer</w:t>
      </w:r>
      <w:proofErr w:type="spellEnd"/>
      <w:r w:rsidR="004428B5" w:rsidRPr="00AA2F1F">
        <w:rPr>
          <w:rFonts w:ascii="Times New Roman" w:hAnsi="Times New Roman" w:cs="Times New Roman"/>
          <w:i/>
          <w:sz w:val="24"/>
          <w:szCs w:val="24"/>
        </w:rPr>
        <w:t xml:space="preserve"> J </w:t>
      </w:r>
      <w:proofErr w:type="spellStart"/>
      <w:r w:rsidR="004428B5" w:rsidRPr="00AA2F1F">
        <w:rPr>
          <w:rFonts w:ascii="Times New Roman" w:hAnsi="Times New Roman" w:cs="Times New Roman"/>
          <w:i/>
          <w:sz w:val="24"/>
          <w:szCs w:val="24"/>
        </w:rPr>
        <w:t>Gastroenterol</w:t>
      </w:r>
      <w:proofErr w:type="spellEnd"/>
      <w:r w:rsidR="00F8589B" w:rsidRPr="00AC17CA">
        <w:rPr>
          <w:rFonts w:ascii="Times New Roman" w:hAnsi="Times New Roman" w:cs="Times New Roman"/>
          <w:sz w:val="24"/>
          <w:szCs w:val="24"/>
        </w:rPr>
        <w:t xml:space="preserve"> 1985</w:t>
      </w:r>
      <w:proofErr w:type="gramStart"/>
      <w:r w:rsidR="004428B5">
        <w:rPr>
          <w:rFonts w:ascii="Times New Roman" w:hAnsi="Times New Roman" w:cs="Times New Roman"/>
          <w:sz w:val="24"/>
          <w:szCs w:val="24"/>
        </w:rPr>
        <w:t>;</w:t>
      </w:r>
      <w:r w:rsidR="004428B5" w:rsidRPr="00AA2F1F">
        <w:rPr>
          <w:rFonts w:ascii="Times New Roman" w:hAnsi="Times New Roman" w:cs="Times New Roman"/>
          <w:b/>
          <w:sz w:val="24"/>
          <w:szCs w:val="24"/>
        </w:rPr>
        <w:t>80</w:t>
      </w:r>
      <w:r w:rsidR="004428B5">
        <w:rPr>
          <w:rFonts w:ascii="Times New Roman" w:hAnsi="Times New Roman" w:cs="Times New Roman"/>
          <w:sz w:val="24"/>
          <w:szCs w:val="24"/>
        </w:rPr>
        <w:t>:774</w:t>
      </w:r>
      <w:proofErr w:type="gramEnd"/>
      <w:r w:rsidR="004428B5">
        <w:rPr>
          <w:rFonts w:ascii="Times New Roman" w:hAnsi="Times New Roman" w:cs="Times New Roman"/>
          <w:sz w:val="24"/>
          <w:szCs w:val="24"/>
        </w:rPr>
        <w:t>-8</w:t>
      </w:r>
      <w:r w:rsidR="003C7541">
        <w:rPr>
          <w:rFonts w:ascii="Times New Roman" w:hAnsi="Times New Roman" w:cs="Times New Roman"/>
          <w:sz w:val="24"/>
          <w:szCs w:val="24"/>
        </w:rPr>
        <w:t>.</w:t>
      </w:r>
      <w:r w:rsidR="00F8589B" w:rsidRPr="00AC1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BC5" w:rsidRPr="00AC0BC5" w:rsidRDefault="00FB14E1" w:rsidP="00AC0BC5">
      <w:pPr>
        <w:spacing w:before="180" w:after="24" w:line="480" w:lineRule="auto"/>
        <w:ind w:left="450" w:hanging="450"/>
        <w:textAlignment w:val="baseline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AC0BC5" w:rsidRPr="00AC0BC5">
        <w:rPr>
          <w:rFonts w:ascii="Times New Roman" w:hAnsi="Times New Roman" w:cs="Times New Roman"/>
          <w:sz w:val="24"/>
          <w:szCs w:val="24"/>
        </w:rPr>
        <w:t xml:space="preserve"> </w:t>
      </w:r>
      <w:r w:rsidR="00AC0BC5">
        <w:rPr>
          <w:rFonts w:ascii="Times New Roman" w:hAnsi="Times New Roman" w:cs="Times New Roman"/>
          <w:sz w:val="24"/>
          <w:szCs w:val="24"/>
        </w:rPr>
        <w:t xml:space="preserve">   </w:t>
      </w:r>
      <w:hyperlink r:id="rId9" w:history="1">
        <w:r w:rsidR="00AC0BC5" w:rsidRPr="00AC0BC5">
          <w:rPr>
            <w:rFonts w:ascii="Times New Roman" w:hAnsi="Times New Roman" w:cs="Times New Roman"/>
            <w:bCs/>
            <w:sz w:val="24"/>
            <w:szCs w:val="24"/>
          </w:rPr>
          <w:t>Wilcox</w:t>
        </w:r>
      </w:hyperlink>
      <w:r w:rsidR="00A860FA">
        <w:t xml:space="preserve"> CM</w:t>
      </w:r>
      <w:r w:rsidR="00AC0BC5" w:rsidRPr="00AC0BC5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proofErr w:type="spellStart"/>
        <w:r w:rsidR="00AC0BC5" w:rsidRPr="00AC0BC5">
          <w:rPr>
            <w:rFonts w:ascii="Times New Roman" w:hAnsi="Times New Roman" w:cs="Times New Roman"/>
            <w:bCs/>
            <w:sz w:val="24"/>
            <w:szCs w:val="24"/>
          </w:rPr>
          <w:t>Saag</w:t>
        </w:r>
        <w:proofErr w:type="spellEnd"/>
      </w:hyperlink>
      <w:r w:rsidR="00A860FA">
        <w:t xml:space="preserve"> MS.</w:t>
      </w:r>
      <w:r w:rsidR="00AC0BC5" w:rsidRPr="00AC0BC5">
        <w:rPr>
          <w:rFonts w:ascii="Times New Roman" w:hAnsi="Times New Roman" w:cs="Times New Roman"/>
          <w:sz w:val="24"/>
          <w:szCs w:val="24"/>
        </w:rPr>
        <w:t xml:space="preserve"> </w:t>
      </w:r>
      <w:r w:rsidR="00AC0BC5" w:rsidRPr="00AC0BC5">
        <w:rPr>
          <w:rFonts w:ascii="Times New Roman" w:hAnsi="Times New Roman" w:cs="Times New Roman"/>
          <w:bCs/>
          <w:kern w:val="36"/>
          <w:sz w:val="24"/>
          <w:szCs w:val="24"/>
        </w:rPr>
        <w:t xml:space="preserve">Gastrointestinal complications of HIV infection: changing priorities </w:t>
      </w:r>
      <w:proofErr w:type="gramStart"/>
      <w:r w:rsidR="00AC0BC5" w:rsidRPr="00AC0BC5">
        <w:rPr>
          <w:rFonts w:ascii="Times New Roman" w:hAnsi="Times New Roman" w:cs="Times New Roman"/>
          <w:bCs/>
          <w:kern w:val="36"/>
          <w:sz w:val="24"/>
          <w:szCs w:val="24"/>
        </w:rPr>
        <w:t xml:space="preserve">in </w:t>
      </w:r>
      <w:r w:rsidR="00AC0BC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AC0BC5" w:rsidRPr="00AC0BC5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gramEnd"/>
      <w:r w:rsidR="00AC0BC5" w:rsidRPr="00AC0BC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AA2F1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AC0BC5" w:rsidRPr="00AC0BC5">
        <w:rPr>
          <w:rFonts w:ascii="Times New Roman" w:hAnsi="Times New Roman" w:cs="Times New Roman"/>
          <w:bCs/>
          <w:kern w:val="36"/>
          <w:sz w:val="24"/>
          <w:szCs w:val="24"/>
        </w:rPr>
        <w:t xml:space="preserve">HAART era. </w:t>
      </w:r>
      <w:r w:rsidR="00AC0BC5" w:rsidRPr="00AA2F1F">
        <w:rPr>
          <w:rFonts w:ascii="Times New Roman" w:hAnsi="Times New Roman" w:cs="Times New Roman"/>
          <w:i/>
          <w:iCs/>
          <w:sz w:val="24"/>
          <w:szCs w:val="24"/>
        </w:rPr>
        <w:t>Gut</w:t>
      </w:r>
      <w:r w:rsidR="00AC0BC5" w:rsidRPr="00C815C2">
        <w:rPr>
          <w:rFonts w:ascii="Times New Roman" w:hAnsi="Times New Roman" w:cs="Times New Roman"/>
          <w:iCs/>
          <w:sz w:val="24"/>
          <w:szCs w:val="24"/>
        </w:rPr>
        <w:t xml:space="preserve"> 2008</w:t>
      </w:r>
      <w:proofErr w:type="gramStart"/>
      <w:r w:rsidR="00AC0BC5" w:rsidRPr="00C815C2">
        <w:rPr>
          <w:rFonts w:ascii="Times New Roman" w:hAnsi="Times New Roman" w:cs="Times New Roman"/>
          <w:iCs/>
          <w:sz w:val="24"/>
          <w:szCs w:val="24"/>
        </w:rPr>
        <w:t>;</w:t>
      </w:r>
      <w:r w:rsidR="00AC0BC5" w:rsidRPr="00AA2F1F">
        <w:rPr>
          <w:rFonts w:ascii="Times New Roman" w:hAnsi="Times New Roman" w:cs="Times New Roman"/>
          <w:b/>
          <w:bCs/>
          <w:iCs/>
          <w:sz w:val="24"/>
          <w:szCs w:val="24"/>
        </w:rPr>
        <w:t>57</w:t>
      </w:r>
      <w:r w:rsidR="00AC0BC5" w:rsidRPr="00C815C2">
        <w:rPr>
          <w:rFonts w:ascii="Times New Roman" w:hAnsi="Times New Roman" w:cs="Times New Roman"/>
          <w:iCs/>
          <w:sz w:val="24"/>
          <w:szCs w:val="24"/>
        </w:rPr>
        <w:t>:861</w:t>
      </w:r>
      <w:proofErr w:type="gramEnd"/>
      <w:r w:rsidR="00AC0BC5" w:rsidRPr="00C815C2">
        <w:rPr>
          <w:rFonts w:ascii="Times New Roman" w:hAnsi="Times New Roman" w:cs="Times New Roman"/>
          <w:iCs/>
          <w:sz w:val="24"/>
          <w:szCs w:val="24"/>
        </w:rPr>
        <w:t>-870</w:t>
      </w:r>
      <w:r w:rsidR="003C7541">
        <w:rPr>
          <w:rFonts w:ascii="Times New Roman" w:hAnsi="Times New Roman" w:cs="Times New Roman"/>
          <w:iCs/>
          <w:sz w:val="24"/>
          <w:szCs w:val="24"/>
        </w:rPr>
        <w:t>.</w:t>
      </w:r>
    </w:p>
    <w:p w:rsidR="00B938B1" w:rsidRPr="0061442A" w:rsidRDefault="00B938B1" w:rsidP="0061442A">
      <w:pPr>
        <w:pStyle w:val="ListParagraph"/>
        <w:numPr>
          <w:ilvl w:val="0"/>
          <w:numId w:val="23"/>
        </w:numPr>
        <w:shd w:val="clear" w:color="auto" w:fill="FFFFFF"/>
        <w:spacing w:after="68" w:line="480" w:lineRule="auto"/>
        <w:ind w:right="68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 xml:space="preserve">Hill A.  </w:t>
      </w:r>
      <w:proofErr w:type="spellStart"/>
      <w:r w:rsidRPr="0061442A">
        <w:rPr>
          <w:rFonts w:ascii="Times New Roman" w:hAnsi="Times New Roman" w:cs="Times New Roman"/>
          <w:sz w:val="24"/>
          <w:szCs w:val="24"/>
        </w:rPr>
        <w:t>Balkin</w:t>
      </w:r>
      <w:proofErr w:type="spellEnd"/>
      <w:r w:rsidRPr="0061442A">
        <w:rPr>
          <w:rFonts w:ascii="Times New Roman" w:hAnsi="Times New Roman" w:cs="Times New Roman"/>
          <w:sz w:val="24"/>
          <w:szCs w:val="24"/>
        </w:rPr>
        <w:t xml:space="preserve"> A. </w:t>
      </w:r>
      <w:r w:rsidRPr="0061442A">
        <w:rPr>
          <w:rFonts w:ascii="Times New Roman" w:hAnsi="Times New Roman" w:cs="Times New Roman"/>
          <w:bCs/>
          <w:kern w:val="36"/>
          <w:sz w:val="24"/>
          <w:szCs w:val="24"/>
        </w:rPr>
        <w:t>Risk Factors for Gastrointestinal Adverse Events in HIV Treated and Untreated Patient</w:t>
      </w:r>
      <w:r w:rsidR="00AA2F1F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Pr="0061442A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AA2F1F">
        <w:rPr>
          <w:rFonts w:ascii="Times New Roman" w:hAnsi="Times New Roman" w:cs="Times New Roman"/>
          <w:i/>
          <w:sz w:val="24"/>
          <w:szCs w:val="24"/>
        </w:rPr>
        <w:t>AIDS Rev</w:t>
      </w:r>
      <w:r w:rsidR="00AA2F1F">
        <w:rPr>
          <w:rFonts w:ascii="Times New Roman" w:hAnsi="Times New Roman" w:cs="Times New Roman"/>
          <w:sz w:val="24"/>
          <w:szCs w:val="24"/>
        </w:rPr>
        <w:t xml:space="preserve"> 2009</w:t>
      </w:r>
      <w:proofErr w:type="gramStart"/>
      <w:r w:rsidR="00AA2F1F">
        <w:rPr>
          <w:rFonts w:ascii="Times New Roman" w:hAnsi="Times New Roman" w:cs="Times New Roman"/>
          <w:sz w:val="24"/>
          <w:szCs w:val="24"/>
        </w:rPr>
        <w:t>;</w:t>
      </w:r>
      <w:r w:rsidR="00AA2F1F" w:rsidRPr="00AA2F1F">
        <w:rPr>
          <w:rFonts w:ascii="Times New Roman" w:hAnsi="Times New Roman" w:cs="Times New Roman"/>
          <w:b/>
          <w:sz w:val="24"/>
          <w:szCs w:val="24"/>
        </w:rPr>
        <w:t>11</w:t>
      </w:r>
      <w:r w:rsidRPr="0061442A">
        <w:rPr>
          <w:rFonts w:ascii="Times New Roman" w:hAnsi="Times New Roman" w:cs="Times New Roman"/>
          <w:sz w:val="24"/>
          <w:szCs w:val="24"/>
        </w:rPr>
        <w:t>:30</w:t>
      </w:r>
      <w:proofErr w:type="gramEnd"/>
      <w:r w:rsidRPr="0061442A">
        <w:rPr>
          <w:rFonts w:ascii="Times New Roman" w:hAnsi="Times New Roman" w:cs="Times New Roman"/>
          <w:sz w:val="24"/>
          <w:szCs w:val="24"/>
        </w:rPr>
        <w:t>-38. </w:t>
      </w:r>
    </w:p>
    <w:p w:rsidR="002A7577" w:rsidRPr="0051661F" w:rsidRDefault="002A7577" w:rsidP="0061442A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4A7">
        <w:rPr>
          <w:rFonts w:ascii="Times New Roman" w:hAnsi="Times New Roman" w:cs="Times New Roman"/>
          <w:sz w:val="24"/>
          <w:szCs w:val="24"/>
        </w:rPr>
        <w:t>Tougas</w:t>
      </w:r>
      <w:proofErr w:type="spellEnd"/>
      <w:r w:rsidRPr="000374A7">
        <w:rPr>
          <w:rFonts w:ascii="Times New Roman" w:hAnsi="Times New Roman" w:cs="Times New Roman"/>
          <w:sz w:val="24"/>
          <w:szCs w:val="24"/>
        </w:rPr>
        <w:t xml:space="preserve"> G, Chen Y, Hwang P, et al. Prevalence and impact of upper gastrointestinal symptoms in the Canadian population: findings from the DIGEST study. </w:t>
      </w:r>
      <w:r w:rsidRPr="00AA2F1F">
        <w:rPr>
          <w:rFonts w:ascii="Times New Roman" w:hAnsi="Times New Roman" w:cs="Times New Roman"/>
          <w:i/>
          <w:sz w:val="24"/>
          <w:szCs w:val="24"/>
        </w:rPr>
        <w:t xml:space="preserve">Am J </w:t>
      </w:r>
      <w:proofErr w:type="spellStart"/>
      <w:r w:rsidRPr="00AA2F1F">
        <w:rPr>
          <w:rFonts w:ascii="Times New Roman" w:hAnsi="Times New Roman" w:cs="Times New Roman"/>
          <w:i/>
          <w:sz w:val="24"/>
          <w:szCs w:val="24"/>
        </w:rPr>
        <w:t>Gastroenterol</w:t>
      </w:r>
      <w:proofErr w:type="spellEnd"/>
      <w:r w:rsidRPr="00AA2F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661F">
        <w:rPr>
          <w:rFonts w:ascii="Times New Roman" w:hAnsi="Times New Roman" w:cs="Times New Roman"/>
          <w:sz w:val="24"/>
          <w:szCs w:val="24"/>
        </w:rPr>
        <w:t>1999</w:t>
      </w:r>
      <w:proofErr w:type="gramStart"/>
      <w:r w:rsidRPr="0051661F">
        <w:rPr>
          <w:rFonts w:ascii="Times New Roman" w:hAnsi="Times New Roman" w:cs="Times New Roman"/>
          <w:sz w:val="24"/>
          <w:szCs w:val="24"/>
        </w:rPr>
        <w:t>;</w:t>
      </w:r>
      <w:r w:rsidRPr="00AA2F1F">
        <w:rPr>
          <w:rFonts w:ascii="Times New Roman" w:hAnsi="Times New Roman" w:cs="Times New Roman"/>
          <w:b/>
          <w:sz w:val="24"/>
          <w:szCs w:val="24"/>
        </w:rPr>
        <w:t>94</w:t>
      </w:r>
      <w:r w:rsidRPr="0051661F">
        <w:rPr>
          <w:rFonts w:ascii="Times New Roman" w:hAnsi="Times New Roman" w:cs="Times New Roman"/>
          <w:sz w:val="24"/>
          <w:szCs w:val="24"/>
        </w:rPr>
        <w:t>:2845</w:t>
      </w:r>
      <w:proofErr w:type="gramEnd"/>
      <w:r w:rsidRPr="0051661F">
        <w:rPr>
          <w:rFonts w:ascii="Times New Roman" w:hAnsi="Times New Roman" w:cs="Times New Roman"/>
          <w:sz w:val="24"/>
          <w:szCs w:val="24"/>
        </w:rPr>
        <w:t>-2854.</w:t>
      </w:r>
    </w:p>
    <w:p w:rsidR="000374A7" w:rsidRPr="000374A7" w:rsidRDefault="000374A7" w:rsidP="000374A7">
      <w:pPr>
        <w:spacing w:line="48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eastAsiaTheme="minorHAnsi" w:hAnsi="Courier New" w:cs="Courier New"/>
          <w:sz w:val="24"/>
          <w:szCs w:val="24"/>
        </w:rPr>
        <w:lastRenderedPageBreak/>
        <w:t xml:space="preserve"> </w:t>
      </w:r>
      <w:r w:rsidR="0051661F">
        <w:rPr>
          <w:rFonts w:ascii="Times New Roman" w:eastAsiaTheme="minorHAnsi" w:hAnsi="Times New Roman" w:cs="Times New Roman"/>
          <w:sz w:val="24"/>
          <w:szCs w:val="24"/>
        </w:rPr>
        <w:t xml:space="preserve">  9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521D9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in;height:18pt" o:ole="">
            <v:imagedata r:id="rId11" o:title=""/>
          </v:shape>
          <w:control r:id="rId12" w:name="DefaultOcxName" w:shapeid="_x0000_i1038"/>
        </w:object>
      </w:r>
      <w:r w:rsidR="009521D9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041" type="#_x0000_t75" style="width:1in;height:18pt" o:ole="">
            <v:imagedata r:id="rId13" o:title=""/>
          </v:shape>
          <w:control r:id="rId14" w:name="DefaultOcxName1" w:shapeid="_x0000_i1041"/>
        </w:object>
      </w:r>
      <w:r w:rsidR="009521D9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044" type="#_x0000_t75" style="width:1in;height:18pt" o:ole="">
            <v:imagedata r:id="rId15" o:title=""/>
          </v:shape>
          <w:control r:id="rId16" w:name="DefaultOcxName2" w:shapeid="_x0000_i1044"/>
        </w:object>
      </w:r>
      <w:r w:rsidR="009521D9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047" type="#_x0000_t75" style="width:1in;height:18pt" o:ole="">
            <v:imagedata r:id="rId17" o:title=""/>
          </v:shape>
          <w:control r:id="rId18" w:name="DefaultOcxName3" w:shapeid="_x0000_i1047"/>
        </w:object>
      </w:r>
      <w:r w:rsidR="009521D9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050" type="#_x0000_t75" style="width:1in;height:18pt" o:ole="">
            <v:imagedata r:id="rId19" o:title=""/>
          </v:shape>
          <w:control r:id="rId20" w:name="DefaultOcxName4" w:shapeid="_x0000_i1050"/>
        </w:object>
      </w:r>
      <w:r w:rsidR="009521D9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053" type="#_x0000_t75" style="width:1in;height:18pt" o:ole="">
            <v:imagedata r:id="rId19" o:title=""/>
          </v:shape>
          <w:control r:id="rId21" w:name="DefaultOcxName5" w:shapeid="_x0000_i1053"/>
        </w:object>
      </w:r>
      <w:hyperlink r:id="rId22" w:tooltip="Search for all articles by this author" w:history="1">
        <w:r w:rsidRPr="000374A7">
          <w:rPr>
            <w:rFonts w:ascii="Times New Roman" w:hAnsi="Times New Roman" w:cs="Times New Roman"/>
            <w:sz w:val="24"/>
            <w:szCs w:val="24"/>
          </w:rPr>
          <w:t>Fontaine</w:t>
        </w:r>
      </w:hyperlink>
      <w:r w:rsidRPr="000374A7">
        <w:rPr>
          <w:rFonts w:ascii="Times New Roman" w:hAnsi="Times New Roman" w:cs="Times New Roman"/>
          <w:sz w:val="24"/>
          <w:szCs w:val="24"/>
        </w:rPr>
        <w:t xml:space="preserve"> A, </w:t>
      </w:r>
      <w:hyperlink r:id="rId23" w:tooltip="Search for all articles by this author" w:history="1">
        <w:r w:rsidRPr="000374A7">
          <w:rPr>
            <w:rFonts w:ascii="Times New Roman" w:hAnsi="Times New Roman" w:cs="Times New Roman"/>
            <w:sz w:val="24"/>
            <w:szCs w:val="24"/>
          </w:rPr>
          <w:t>François Le</w:t>
        </w:r>
      </w:hyperlink>
      <w:r w:rsidRPr="000374A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tooltip="Search for all articles by this author" w:history="1">
        <w:proofErr w:type="spellStart"/>
        <w:r w:rsidRPr="000374A7">
          <w:rPr>
            <w:rFonts w:ascii="Times New Roman" w:hAnsi="Times New Roman" w:cs="Times New Roman"/>
            <w:sz w:val="24"/>
            <w:szCs w:val="24"/>
          </w:rPr>
          <w:t>Lassaunière</w:t>
        </w:r>
        <w:proofErr w:type="spellEnd"/>
      </w:hyperlink>
      <w:r w:rsidRPr="000374A7">
        <w:rPr>
          <w:rFonts w:ascii="Times New Roman" w:hAnsi="Times New Roman" w:cs="Times New Roman"/>
          <w:sz w:val="24"/>
          <w:szCs w:val="24"/>
        </w:rPr>
        <w:t xml:space="preserve"> JM.  Appropriate symptom management requires improved symptom recognition. More systematic clinical examinations, including attentive pa</w:t>
      </w:r>
      <w:r w:rsidR="00AA2F1F">
        <w:rPr>
          <w:rFonts w:ascii="Times New Roman" w:hAnsi="Times New Roman" w:cs="Times New Roman"/>
          <w:sz w:val="24"/>
          <w:szCs w:val="24"/>
        </w:rPr>
        <w:t xml:space="preserve">tient interview, are needed. </w:t>
      </w:r>
      <w:r w:rsidR="00AA2F1F" w:rsidRPr="00AA2F1F">
        <w:rPr>
          <w:rFonts w:ascii="Times New Roman" w:hAnsi="Times New Roman" w:cs="Times New Roman"/>
          <w:i/>
          <w:sz w:val="24"/>
          <w:szCs w:val="24"/>
        </w:rPr>
        <w:t xml:space="preserve">J </w:t>
      </w:r>
      <w:r w:rsidRPr="00AA2F1F">
        <w:rPr>
          <w:rFonts w:ascii="Times New Roman" w:hAnsi="Times New Roman" w:cs="Times New Roman"/>
          <w:i/>
          <w:sz w:val="24"/>
          <w:szCs w:val="24"/>
        </w:rPr>
        <w:t>Pain Symptom Manage</w:t>
      </w:r>
      <w:r w:rsidRPr="000374A7">
        <w:rPr>
          <w:rFonts w:ascii="Times New Roman" w:hAnsi="Times New Roman" w:cs="Times New Roman"/>
          <w:sz w:val="24"/>
          <w:szCs w:val="24"/>
        </w:rPr>
        <w:t xml:space="preserve"> 1999</w:t>
      </w:r>
      <w:proofErr w:type="gramStart"/>
      <w:r w:rsidRPr="000374A7">
        <w:rPr>
          <w:rFonts w:ascii="Times New Roman" w:hAnsi="Times New Roman" w:cs="Times New Roman"/>
          <w:sz w:val="24"/>
          <w:szCs w:val="24"/>
        </w:rPr>
        <w:t>;</w:t>
      </w:r>
      <w:r w:rsidRPr="00AA2F1F">
        <w:rPr>
          <w:rFonts w:ascii="Times New Roman" w:hAnsi="Times New Roman" w:cs="Times New Roman"/>
          <w:b/>
          <w:sz w:val="24"/>
          <w:szCs w:val="24"/>
        </w:rPr>
        <w:t>18</w:t>
      </w:r>
      <w:r w:rsidRPr="000374A7">
        <w:rPr>
          <w:rFonts w:ascii="Times New Roman" w:hAnsi="Times New Roman" w:cs="Times New Roman"/>
          <w:sz w:val="24"/>
          <w:szCs w:val="24"/>
        </w:rPr>
        <w:t>:263</w:t>
      </w:r>
      <w:proofErr w:type="gramEnd"/>
      <w:r w:rsidRPr="000374A7">
        <w:rPr>
          <w:rFonts w:ascii="Times New Roman" w:hAnsi="Times New Roman" w:cs="Times New Roman"/>
          <w:sz w:val="24"/>
          <w:szCs w:val="24"/>
        </w:rPr>
        <w:t>–270.</w:t>
      </w:r>
    </w:p>
    <w:p w:rsidR="00682459" w:rsidRPr="0051661F" w:rsidRDefault="00E54DE5" w:rsidP="0051661F">
      <w:pPr>
        <w:pStyle w:val="ListParagraph"/>
        <w:numPr>
          <w:ilvl w:val="0"/>
          <w:numId w:val="24"/>
        </w:numPr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1661F">
        <w:rPr>
          <w:rFonts w:ascii="Times New Roman" w:hAnsi="Times New Roman" w:cs="Times New Roman"/>
          <w:sz w:val="24"/>
          <w:szCs w:val="24"/>
        </w:rPr>
        <w:t>May GR, G</w:t>
      </w:r>
      <w:r w:rsidR="00F4297A">
        <w:rPr>
          <w:rFonts w:ascii="Times New Roman" w:hAnsi="Times New Roman" w:cs="Times New Roman"/>
          <w:sz w:val="24"/>
          <w:szCs w:val="24"/>
        </w:rPr>
        <w:t>ill MJ, Church DL et al</w:t>
      </w:r>
      <w:r w:rsidRPr="0051661F">
        <w:rPr>
          <w:rFonts w:ascii="Times New Roman" w:hAnsi="Times New Roman" w:cs="Times New Roman"/>
          <w:sz w:val="24"/>
          <w:szCs w:val="24"/>
        </w:rPr>
        <w:t xml:space="preserve">. </w:t>
      </w:r>
      <w:r w:rsidR="00F8589B" w:rsidRPr="0051661F">
        <w:rPr>
          <w:rFonts w:ascii="Times New Roman" w:hAnsi="Times New Roman" w:cs="Times New Roman"/>
          <w:sz w:val="24"/>
          <w:szCs w:val="24"/>
        </w:rPr>
        <w:t xml:space="preserve">Gastrointestinal Symptoms in Ambulatory </w:t>
      </w:r>
      <w:r w:rsidR="000A44EB" w:rsidRPr="0051661F">
        <w:rPr>
          <w:rFonts w:ascii="Times New Roman" w:hAnsi="Times New Roman" w:cs="Times New Roman"/>
          <w:sz w:val="24"/>
          <w:szCs w:val="24"/>
        </w:rPr>
        <w:t xml:space="preserve">  </w:t>
      </w:r>
      <w:r w:rsidRPr="0051661F">
        <w:rPr>
          <w:rFonts w:ascii="Times New Roman" w:hAnsi="Times New Roman" w:cs="Times New Roman"/>
          <w:sz w:val="24"/>
          <w:szCs w:val="24"/>
        </w:rPr>
        <w:t xml:space="preserve">HIV-Infected Patients. </w:t>
      </w:r>
      <w:r w:rsidRPr="00AA2F1F">
        <w:rPr>
          <w:rFonts w:ascii="Times New Roman" w:hAnsi="Times New Roman" w:cs="Times New Roman"/>
          <w:i/>
          <w:sz w:val="24"/>
          <w:szCs w:val="24"/>
        </w:rPr>
        <w:t xml:space="preserve">Dig </w:t>
      </w:r>
      <w:proofErr w:type="spellStart"/>
      <w:r w:rsidRPr="00AA2F1F">
        <w:rPr>
          <w:rFonts w:ascii="Times New Roman" w:hAnsi="Times New Roman" w:cs="Times New Roman"/>
          <w:i/>
          <w:sz w:val="24"/>
          <w:szCs w:val="24"/>
        </w:rPr>
        <w:t>Dis</w:t>
      </w:r>
      <w:proofErr w:type="spellEnd"/>
      <w:r w:rsidRPr="00AA2F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2F1F">
        <w:rPr>
          <w:rFonts w:ascii="Times New Roman" w:hAnsi="Times New Roman" w:cs="Times New Roman"/>
          <w:i/>
          <w:sz w:val="24"/>
          <w:szCs w:val="24"/>
        </w:rPr>
        <w:t>Sci</w:t>
      </w:r>
      <w:proofErr w:type="spellEnd"/>
      <w:r w:rsidR="00AA2F1F">
        <w:rPr>
          <w:rFonts w:ascii="Times New Roman" w:hAnsi="Times New Roman" w:cs="Times New Roman"/>
          <w:sz w:val="24"/>
          <w:szCs w:val="24"/>
        </w:rPr>
        <w:t xml:space="preserve"> 1993</w:t>
      </w:r>
      <w:proofErr w:type="gramStart"/>
      <w:r w:rsidR="00AA2F1F">
        <w:rPr>
          <w:rFonts w:ascii="Times New Roman" w:hAnsi="Times New Roman" w:cs="Times New Roman"/>
          <w:sz w:val="24"/>
          <w:szCs w:val="24"/>
        </w:rPr>
        <w:t>;</w:t>
      </w:r>
      <w:r w:rsidR="00AA2F1F" w:rsidRPr="00AA2F1F">
        <w:rPr>
          <w:rFonts w:ascii="Times New Roman" w:hAnsi="Times New Roman" w:cs="Times New Roman"/>
          <w:b/>
          <w:sz w:val="24"/>
          <w:szCs w:val="24"/>
        </w:rPr>
        <w:t>38</w:t>
      </w:r>
      <w:r w:rsidR="00F8589B" w:rsidRPr="0051661F">
        <w:rPr>
          <w:rFonts w:ascii="Times New Roman" w:hAnsi="Times New Roman" w:cs="Times New Roman"/>
          <w:sz w:val="24"/>
          <w:szCs w:val="24"/>
        </w:rPr>
        <w:t>:1388</w:t>
      </w:r>
      <w:proofErr w:type="gramEnd"/>
      <w:r w:rsidR="00F8589B" w:rsidRPr="0051661F">
        <w:rPr>
          <w:rFonts w:ascii="Times New Roman" w:hAnsi="Times New Roman" w:cs="Times New Roman"/>
          <w:sz w:val="24"/>
          <w:szCs w:val="24"/>
        </w:rPr>
        <w:t>-1394</w:t>
      </w:r>
      <w:r w:rsidRPr="0051661F">
        <w:rPr>
          <w:rFonts w:ascii="Times New Roman" w:hAnsi="Times New Roman" w:cs="Times New Roman"/>
          <w:sz w:val="24"/>
          <w:szCs w:val="24"/>
        </w:rPr>
        <w:t>.</w:t>
      </w:r>
      <w:r w:rsidR="00F8589B" w:rsidRPr="00516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459" w:rsidRPr="0051661F" w:rsidRDefault="009521D9" w:rsidP="0051661F">
      <w:pPr>
        <w:pStyle w:val="ListParagraph"/>
        <w:numPr>
          <w:ilvl w:val="0"/>
          <w:numId w:val="24"/>
        </w:numPr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proofErr w:type="spellStart"/>
        <w:r w:rsidR="00682459" w:rsidRPr="0051661F">
          <w:rPr>
            <w:rFonts w:ascii="Times New Roman" w:hAnsi="Times New Roman" w:cs="Times New Roman"/>
            <w:sz w:val="24"/>
            <w:szCs w:val="24"/>
          </w:rPr>
          <w:t>Sharpstone</w:t>
        </w:r>
        <w:proofErr w:type="spellEnd"/>
      </w:hyperlink>
      <w:r w:rsidR="00682459" w:rsidRPr="0051661F">
        <w:rPr>
          <w:rFonts w:ascii="Times New Roman" w:hAnsi="Times New Roman" w:cs="Times New Roman"/>
          <w:sz w:val="24"/>
          <w:szCs w:val="24"/>
        </w:rPr>
        <w:t xml:space="preserve"> D, </w:t>
      </w:r>
      <w:hyperlink r:id="rId26" w:history="1">
        <w:proofErr w:type="spellStart"/>
        <w:r w:rsidR="00682459" w:rsidRPr="0051661F">
          <w:rPr>
            <w:rFonts w:ascii="Times New Roman" w:hAnsi="Times New Roman" w:cs="Times New Roman"/>
            <w:sz w:val="24"/>
            <w:szCs w:val="24"/>
          </w:rPr>
          <w:t>Gazzard</w:t>
        </w:r>
        <w:proofErr w:type="spellEnd"/>
      </w:hyperlink>
      <w:r w:rsidR="00682459" w:rsidRPr="0051661F">
        <w:rPr>
          <w:rFonts w:ascii="Times New Roman" w:hAnsi="Times New Roman" w:cs="Times New Roman"/>
          <w:sz w:val="24"/>
          <w:szCs w:val="24"/>
        </w:rPr>
        <w:t xml:space="preserve"> B. </w:t>
      </w:r>
      <w:r w:rsidR="00682459" w:rsidRPr="0051661F">
        <w:rPr>
          <w:rFonts w:ascii="Times New Roman" w:hAnsi="Times New Roman" w:cs="Times New Roman"/>
          <w:bCs/>
          <w:kern w:val="36"/>
          <w:sz w:val="24"/>
          <w:szCs w:val="24"/>
        </w:rPr>
        <w:t xml:space="preserve">Gastrointestinal manifestations of HIV infection. </w:t>
      </w:r>
      <w:r w:rsidR="00682459" w:rsidRPr="00AA2F1F">
        <w:rPr>
          <w:rFonts w:ascii="Times New Roman" w:hAnsi="Times New Roman" w:cs="Times New Roman"/>
          <w:i/>
          <w:sz w:val="24"/>
          <w:szCs w:val="24"/>
        </w:rPr>
        <w:t>Lancet</w:t>
      </w:r>
      <w:r w:rsidR="00682459" w:rsidRPr="0051661F">
        <w:rPr>
          <w:rFonts w:ascii="Times New Roman" w:hAnsi="Times New Roman" w:cs="Times New Roman"/>
          <w:sz w:val="24"/>
          <w:szCs w:val="24"/>
        </w:rPr>
        <w:t xml:space="preserve"> 1996;      </w:t>
      </w:r>
      <w:r w:rsidR="00682459" w:rsidRPr="00AA2F1F">
        <w:rPr>
          <w:rFonts w:ascii="Times New Roman" w:hAnsi="Times New Roman" w:cs="Times New Roman"/>
          <w:b/>
          <w:sz w:val="24"/>
          <w:szCs w:val="24"/>
        </w:rPr>
        <w:t>348</w:t>
      </w:r>
      <w:r w:rsidR="00AA2F1F">
        <w:rPr>
          <w:rFonts w:ascii="Times New Roman" w:hAnsi="Times New Roman" w:cs="Times New Roman"/>
          <w:sz w:val="24"/>
          <w:szCs w:val="24"/>
        </w:rPr>
        <w:t>:</w:t>
      </w:r>
      <w:r w:rsidR="00682459" w:rsidRPr="0051661F">
        <w:rPr>
          <w:rFonts w:ascii="Times New Roman" w:hAnsi="Times New Roman" w:cs="Times New Roman"/>
          <w:sz w:val="24"/>
          <w:szCs w:val="24"/>
        </w:rPr>
        <w:t xml:space="preserve">379 </w:t>
      </w:r>
      <w:r w:rsidR="007E51C5" w:rsidRPr="0051661F">
        <w:rPr>
          <w:rFonts w:ascii="Times New Roman" w:hAnsi="Times New Roman" w:cs="Times New Roman"/>
          <w:sz w:val="24"/>
          <w:szCs w:val="24"/>
        </w:rPr>
        <w:t>–</w:t>
      </w:r>
      <w:r w:rsidR="00682459" w:rsidRPr="0051661F">
        <w:rPr>
          <w:rFonts w:ascii="Times New Roman" w:hAnsi="Times New Roman" w:cs="Times New Roman"/>
          <w:sz w:val="24"/>
          <w:szCs w:val="24"/>
        </w:rPr>
        <w:t xml:space="preserve"> 383</w:t>
      </w:r>
      <w:r w:rsidR="003C7541" w:rsidRPr="0051661F">
        <w:rPr>
          <w:rFonts w:ascii="Times New Roman" w:hAnsi="Times New Roman" w:cs="Times New Roman"/>
          <w:sz w:val="24"/>
          <w:szCs w:val="24"/>
        </w:rPr>
        <w:t>.</w:t>
      </w:r>
    </w:p>
    <w:p w:rsidR="008374C6" w:rsidRPr="00FF397D" w:rsidRDefault="009521D9" w:rsidP="0051661F">
      <w:pPr>
        <w:pStyle w:val="ListParagraph"/>
        <w:numPr>
          <w:ilvl w:val="0"/>
          <w:numId w:val="24"/>
        </w:numPr>
        <w:spacing w:before="225" w:after="30" w:line="480" w:lineRule="auto"/>
        <w:ind w:left="540"/>
        <w:outlineLvl w:val="1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8374C6" w:rsidRPr="00FF397D">
          <w:rPr>
            <w:rFonts w:ascii="Times New Roman" w:hAnsi="Times New Roman" w:cs="Times New Roman"/>
            <w:bCs/>
            <w:sz w:val="24"/>
            <w:szCs w:val="24"/>
          </w:rPr>
          <w:t>Dent</w:t>
        </w:r>
      </w:hyperlink>
      <w:hyperlink r:id="rId28" w:anchor="aff-1" w:history="1"/>
      <w:r w:rsidR="008374C6" w:rsidRPr="00FF397D">
        <w:rPr>
          <w:rFonts w:ascii="Times New Roman" w:hAnsi="Times New Roman" w:cs="Times New Roman"/>
          <w:sz w:val="24"/>
          <w:szCs w:val="24"/>
        </w:rPr>
        <w:t xml:space="preserve"> J</w:t>
      </w:r>
      <w:proofErr w:type="gramStart"/>
      <w:r w:rsidR="008374C6" w:rsidRPr="00FF397D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gramEnd"/>
      <w:r>
        <w:fldChar w:fldCharType="begin"/>
      </w:r>
      <w:r w:rsidR="00D11F32">
        <w:instrText>HYPERLINK "http://gut.bmj.com/search?author1=H+B+El-Serag&amp;sortspec=date&amp;submit=Submit"</w:instrText>
      </w:r>
      <w:r>
        <w:fldChar w:fldCharType="separate"/>
      </w:r>
      <w:r w:rsidR="008374C6" w:rsidRPr="00FF397D">
        <w:rPr>
          <w:rFonts w:ascii="Times New Roman" w:hAnsi="Times New Roman" w:cs="Times New Roman"/>
          <w:bCs/>
          <w:sz w:val="24"/>
          <w:szCs w:val="24"/>
        </w:rPr>
        <w:t>H B El-</w:t>
      </w:r>
      <w:proofErr w:type="spellStart"/>
      <w:r w:rsidR="008374C6" w:rsidRPr="00FF397D">
        <w:rPr>
          <w:rFonts w:ascii="Times New Roman" w:hAnsi="Times New Roman" w:cs="Times New Roman"/>
          <w:bCs/>
          <w:sz w:val="24"/>
          <w:szCs w:val="24"/>
        </w:rPr>
        <w:t>Serag</w:t>
      </w:r>
      <w:proofErr w:type="spellEnd"/>
      <w:r>
        <w:fldChar w:fldCharType="end"/>
      </w:r>
      <w:r w:rsidR="008374C6" w:rsidRPr="00FF397D">
        <w:rPr>
          <w:rFonts w:ascii="Times New Roman" w:hAnsi="Times New Roman" w:cs="Times New Roman"/>
          <w:sz w:val="24"/>
          <w:szCs w:val="24"/>
        </w:rPr>
        <w:t xml:space="preserve"> HB</w:t>
      </w:r>
      <w:r w:rsidR="008374C6" w:rsidRPr="00FF397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9" w:history="1">
        <w:proofErr w:type="spellStart"/>
        <w:r w:rsidR="008374C6" w:rsidRPr="00FF397D">
          <w:rPr>
            <w:rFonts w:ascii="Times New Roman" w:hAnsi="Times New Roman" w:cs="Times New Roman"/>
            <w:bCs/>
            <w:sz w:val="24"/>
            <w:szCs w:val="24"/>
          </w:rPr>
          <w:t>Wallander</w:t>
        </w:r>
        <w:proofErr w:type="spellEnd"/>
      </w:hyperlink>
      <w:r w:rsidR="008374C6" w:rsidRPr="00FF397D">
        <w:rPr>
          <w:rFonts w:ascii="Times New Roman" w:hAnsi="Times New Roman" w:cs="Times New Roman"/>
          <w:sz w:val="24"/>
          <w:szCs w:val="24"/>
        </w:rPr>
        <w:t xml:space="preserve"> MA</w:t>
      </w:r>
      <w:r w:rsidR="008374C6" w:rsidRPr="00FF397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30" w:history="1">
        <w:r w:rsidR="008374C6" w:rsidRPr="00FF397D">
          <w:rPr>
            <w:rFonts w:ascii="Times New Roman" w:hAnsi="Times New Roman" w:cs="Times New Roman"/>
            <w:bCs/>
            <w:sz w:val="24"/>
            <w:szCs w:val="24"/>
          </w:rPr>
          <w:t>Johansson</w:t>
        </w:r>
      </w:hyperlink>
      <w:r w:rsidR="008374C6" w:rsidRPr="00FF397D">
        <w:rPr>
          <w:rFonts w:ascii="Times New Roman" w:hAnsi="Times New Roman" w:cs="Times New Roman"/>
          <w:sz w:val="24"/>
          <w:szCs w:val="24"/>
        </w:rPr>
        <w:t xml:space="preserve"> S. </w:t>
      </w:r>
      <w:r w:rsidR="008374C6" w:rsidRPr="00FF397D">
        <w:rPr>
          <w:rFonts w:ascii="Times New Roman" w:hAnsi="Times New Roman" w:cs="Times New Roman"/>
          <w:bCs/>
          <w:kern w:val="36"/>
          <w:sz w:val="24"/>
          <w:szCs w:val="24"/>
        </w:rPr>
        <w:t>Epidemiology of gastro-</w:t>
      </w:r>
      <w:r w:rsidR="00A71B37" w:rsidRPr="00FF397D"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proofErr w:type="spellStart"/>
      <w:r w:rsidR="008374C6" w:rsidRPr="00FF397D">
        <w:rPr>
          <w:rFonts w:ascii="Times New Roman" w:hAnsi="Times New Roman" w:cs="Times New Roman"/>
          <w:bCs/>
          <w:kern w:val="36"/>
          <w:sz w:val="24"/>
          <w:szCs w:val="24"/>
        </w:rPr>
        <w:t>oesophageal</w:t>
      </w:r>
      <w:proofErr w:type="spellEnd"/>
      <w:r w:rsidR="008374C6" w:rsidRPr="00FF397D">
        <w:rPr>
          <w:rFonts w:ascii="Times New Roman" w:hAnsi="Times New Roman" w:cs="Times New Roman"/>
          <w:bCs/>
          <w:kern w:val="36"/>
          <w:sz w:val="24"/>
          <w:szCs w:val="24"/>
        </w:rPr>
        <w:t xml:space="preserve"> reflux disease: a systematic review</w:t>
      </w:r>
      <w:r w:rsidR="00531A6F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="008374C6" w:rsidRPr="00FF397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8374C6" w:rsidRPr="00531A6F">
        <w:rPr>
          <w:rFonts w:ascii="Times New Roman" w:hAnsi="Times New Roman" w:cs="Times New Roman"/>
          <w:i/>
          <w:iCs/>
          <w:sz w:val="24"/>
          <w:szCs w:val="24"/>
        </w:rPr>
        <w:t>Gut</w:t>
      </w:r>
      <w:r w:rsidR="008374C6" w:rsidRPr="00FF39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374C6" w:rsidRPr="00FF397D">
        <w:rPr>
          <w:rFonts w:ascii="Times New Roman" w:hAnsi="Times New Roman" w:cs="Times New Roman"/>
          <w:sz w:val="24"/>
          <w:szCs w:val="24"/>
        </w:rPr>
        <w:t>2005</w:t>
      </w:r>
      <w:proofErr w:type="gramStart"/>
      <w:r w:rsidR="008374C6" w:rsidRPr="00FF397D">
        <w:rPr>
          <w:rFonts w:ascii="Times New Roman" w:hAnsi="Times New Roman" w:cs="Times New Roman"/>
          <w:sz w:val="24"/>
          <w:szCs w:val="24"/>
        </w:rPr>
        <w:t>;</w:t>
      </w:r>
      <w:r w:rsidR="008374C6" w:rsidRPr="00531A6F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="008374C6" w:rsidRPr="00FF397D">
        <w:rPr>
          <w:rFonts w:ascii="Times New Roman" w:hAnsi="Times New Roman" w:cs="Times New Roman"/>
          <w:sz w:val="24"/>
          <w:szCs w:val="24"/>
        </w:rPr>
        <w:t>:710</w:t>
      </w:r>
      <w:proofErr w:type="gramEnd"/>
      <w:r w:rsidR="008374C6" w:rsidRPr="00FF397D">
        <w:rPr>
          <w:rFonts w:ascii="Times New Roman" w:hAnsi="Times New Roman" w:cs="Times New Roman"/>
          <w:sz w:val="24"/>
          <w:szCs w:val="24"/>
        </w:rPr>
        <w:t>-717</w:t>
      </w:r>
      <w:r w:rsidR="003C7541" w:rsidRPr="00FF397D">
        <w:rPr>
          <w:rFonts w:ascii="Times New Roman" w:hAnsi="Times New Roman" w:cs="Times New Roman"/>
          <w:sz w:val="24"/>
          <w:szCs w:val="24"/>
        </w:rPr>
        <w:t>.</w:t>
      </w:r>
      <w:r w:rsidR="008374C6" w:rsidRPr="00FF3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61F" w:rsidRPr="0058767C" w:rsidRDefault="00E97478" w:rsidP="0058767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630"/>
        <w:rPr>
          <w:rFonts w:ascii="Times New Roman" w:eastAsiaTheme="minorHAnsi" w:hAnsi="Times New Roman" w:cs="Times New Roman"/>
          <w:sz w:val="24"/>
          <w:szCs w:val="24"/>
        </w:rPr>
      </w:pPr>
      <w:r w:rsidRPr="0058767C">
        <w:rPr>
          <w:rFonts w:ascii="Times New Roman" w:eastAsiaTheme="minorHAnsi" w:hAnsi="Times New Roman" w:cs="Times New Roman"/>
          <w:sz w:val="24"/>
          <w:szCs w:val="24"/>
        </w:rPr>
        <w:t xml:space="preserve">Wyman JB, Dent J, Heddle </w:t>
      </w:r>
      <w:r w:rsidR="00E54D16">
        <w:rPr>
          <w:rFonts w:ascii="Times New Roman" w:eastAsiaTheme="minorHAnsi" w:hAnsi="Times New Roman" w:cs="Times New Roman"/>
          <w:sz w:val="24"/>
          <w:szCs w:val="24"/>
        </w:rPr>
        <w:t xml:space="preserve">R et al. </w:t>
      </w:r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 xml:space="preserve">Control of belching by the   lower </w:t>
      </w:r>
      <w:proofErr w:type="spellStart"/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>oesophageal</w:t>
      </w:r>
      <w:proofErr w:type="spellEnd"/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 xml:space="preserve"> sphincter</w:t>
      </w:r>
      <w:r w:rsidR="00531A6F">
        <w:rPr>
          <w:rFonts w:ascii="Times New Roman" w:eastAsiaTheme="minorHAnsi" w:hAnsi="Times New Roman" w:cs="Times New Roman"/>
          <w:sz w:val="24"/>
          <w:szCs w:val="24"/>
        </w:rPr>
        <w:t>.</w:t>
      </w:r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11E1E" w:rsidRPr="00531A6F">
        <w:rPr>
          <w:rFonts w:ascii="Times New Roman" w:eastAsiaTheme="minorHAnsi" w:hAnsi="Times New Roman" w:cs="Times New Roman"/>
          <w:i/>
          <w:sz w:val="24"/>
          <w:szCs w:val="24"/>
        </w:rPr>
        <w:t>Gut</w:t>
      </w:r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 xml:space="preserve"> 1990</w:t>
      </w:r>
      <w:proofErr w:type="gramStart"/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>;</w:t>
      </w:r>
      <w:r w:rsidR="00A11E1E" w:rsidRPr="00531A6F">
        <w:rPr>
          <w:rFonts w:ascii="Times New Roman" w:eastAsiaTheme="minorHAnsi" w:hAnsi="Times New Roman" w:cs="Times New Roman"/>
          <w:b/>
          <w:sz w:val="24"/>
          <w:szCs w:val="24"/>
        </w:rPr>
        <w:t>3</w:t>
      </w:r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>:639</w:t>
      </w:r>
      <w:proofErr w:type="gramEnd"/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>-646</w:t>
      </w:r>
      <w:r w:rsidR="00531A6F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2239BA" w:rsidRPr="0051661F" w:rsidRDefault="00A11E1E" w:rsidP="0058767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630"/>
        <w:rPr>
          <w:rFonts w:ascii="Times New Roman" w:eastAsiaTheme="minorHAnsi" w:hAnsi="Times New Roman" w:cs="Times New Roman"/>
          <w:sz w:val="24"/>
          <w:szCs w:val="24"/>
        </w:rPr>
      </w:pPr>
      <w:r w:rsidRPr="0051661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hyperlink r:id="rId31" w:history="1">
        <w:proofErr w:type="spellStart"/>
        <w:r w:rsidR="002239BA" w:rsidRPr="0051661F">
          <w:rPr>
            <w:rFonts w:ascii="Times New Roman" w:hAnsi="Times New Roman" w:cs="Times New Roman"/>
            <w:bCs/>
            <w:color w:val="333333"/>
            <w:sz w:val="24"/>
            <w:szCs w:val="24"/>
          </w:rPr>
          <w:t>Bredenoord</w:t>
        </w:r>
        <w:proofErr w:type="spellEnd"/>
      </w:hyperlink>
      <w:r w:rsidR="002239BA" w:rsidRPr="0051661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AJ, </w:t>
      </w:r>
      <w:hyperlink r:id="rId32" w:history="1">
        <w:r w:rsidR="002239BA" w:rsidRPr="0051661F">
          <w:rPr>
            <w:rFonts w:ascii="Times New Roman" w:hAnsi="Times New Roman" w:cs="Times New Roman"/>
            <w:bCs/>
            <w:color w:val="333333"/>
            <w:sz w:val="24"/>
            <w:szCs w:val="24"/>
          </w:rPr>
          <w:t xml:space="preserve"> </w:t>
        </w:r>
        <w:proofErr w:type="spellStart"/>
        <w:r w:rsidR="002239BA" w:rsidRPr="0051661F">
          <w:rPr>
            <w:rFonts w:ascii="Times New Roman" w:hAnsi="Times New Roman" w:cs="Times New Roman"/>
            <w:bCs/>
            <w:color w:val="333333"/>
            <w:sz w:val="24"/>
            <w:szCs w:val="24"/>
          </w:rPr>
          <w:t>Weusten</w:t>
        </w:r>
        <w:proofErr w:type="spellEnd"/>
      </w:hyperlink>
      <w:hyperlink r:id="rId33" w:anchor="aff-1" w:history="1"/>
      <w:r w:rsidR="002239BA" w:rsidRPr="0051661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BLAM, </w:t>
      </w:r>
      <w:hyperlink r:id="rId34" w:history="1">
        <w:proofErr w:type="spellStart"/>
        <w:r w:rsidR="002239BA" w:rsidRPr="0051661F">
          <w:rPr>
            <w:rFonts w:ascii="Times New Roman" w:hAnsi="Times New Roman" w:cs="Times New Roman"/>
            <w:bCs/>
            <w:color w:val="333333"/>
            <w:sz w:val="24"/>
            <w:szCs w:val="24"/>
          </w:rPr>
          <w:t>Sifrim</w:t>
        </w:r>
        <w:proofErr w:type="spellEnd"/>
      </w:hyperlink>
      <w:r w:rsidR="002239BA" w:rsidRPr="0051661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D</w:t>
      </w:r>
      <w:r w:rsidR="00130A4B">
        <w:rPr>
          <w:rFonts w:ascii="Times New Roman" w:hAnsi="Times New Roman" w:cs="Times New Roman"/>
          <w:bCs/>
          <w:color w:val="333333"/>
          <w:sz w:val="24"/>
          <w:szCs w:val="24"/>
        </w:rPr>
        <w:t>,</w:t>
      </w:r>
      <w:r w:rsidR="00D615F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et al. </w:t>
      </w:r>
      <w:proofErr w:type="spellStart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Aerophagia</w:t>
      </w:r>
      <w:proofErr w:type="spellEnd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 xml:space="preserve">, gastric, and </w:t>
      </w:r>
      <w:proofErr w:type="spellStart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supragastric</w:t>
      </w:r>
      <w:proofErr w:type="spellEnd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 xml:space="preserve"> belching: a study using </w:t>
      </w:r>
      <w:proofErr w:type="spellStart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intraluminal</w:t>
      </w:r>
      <w:proofErr w:type="spellEnd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 xml:space="preserve"> electrical impedance monitoring </w:t>
      </w:r>
      <w:r w:rsidR="002239BA" w:rsidRPr="00130A4B">
        <w:rPr>
          <w:rFonts w:ascii="Times New Roman" w:hAnsi="Times New Roman" w:cs="Times New Roman"/>
          <w:i/>
          <w:iCs/>
          <w:color w:val="333333"/>
          <w:sz w:val="24"/>
          <w:szCs w:val="24"/>
        </w:rPr>
        <w:t>Gut</w:t>
      </w:r>
      <w:r w:rsidR="002239BA" w:rsidRPr="0051661F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2004;</w:t>
      </w:r>
      <w:r w:rsidR="002239BA" w:rsidRPr="00130A4B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53</w:t>
      </w:r>
      <w:r w:rsidR="002239BA" w:rsidRPr="0051661F">
        <w:rPr>
          <w:rFonts w:ascii="Times New Roman" w:hAnsi="Times New Roman" w:cs="Times New Roman"/>
          <w:iCs/>
          <w:color w:val="333333"/>
          <w:sz w:val="24"/>
          <w:szCs w:val="24"/>
        </w:rPr>
        <w:t>:1561-1565</w:t>
      </w:r>
      <w:r w:rsidR="00AB20D4" w:rsidRPr="0051661F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F397D" w:rsidRPr="00FF397D" w:rsidRDefault="0058767C" w:rsidP="00A11E1E">
      <w:pPr>
        <w:shd w:val="clear" w:color="auto" w:fill="FFFFFF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A11E1E" w:rsidRPr="00A11E1E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51661F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="00A11E1E">
        <w:rPr>
          <w:rFonts w:ascii="Arial" w:hAnsi="Arial" w:cs="Arial"/>
          <w:color w:val="333333"/>
          <w:sz w:val="18"/>
          <w:szCs w:val="18"/>
        </w:rPr>
        <w:t xml:space="preserve">   </w:t>
      </w:r>
      <w:r w:rsidR="00FF397D" w:rsidRPr="00FF397D">
        <w:rPr>
          <w:rFonts w:ascii="Times New Roman" w:hAnsi="Times New Roman" w:cs="Times New Roman"/>
          <w:sz w:val="24"/>
          <w:szCs w:val="24"/>
        </w:rPr>
        <w:t xml:space="preserve">Lin M, </w:t>
      </w:r>
      <w:hyperlink r:id="rId35" w:history="1">
        <w:proofErr w:type="spellStart"/>
        <w:r w:rsidR="00FF397D" w:rsidRPr="006478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Triadafilopoulos</w:t>
        </w:r>
        <w:proofErr w:type="spellEnd"/>
        <w:r w:rsidR="00FF397D" w:rsidRPr="006478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G</w:t>
        </w:r>
      </w:hyperlink>
      <w:r w:rsidR="00FF397D">
        <w:rPr>
          <w:rFonts w:ascii="Times New Roman" w:hAnsi="Times New Roman" w:cs="Times New Roman"/>
          <w:sz w:val="24"/>
          <w:szCs w:val="24"/>
        </w:rPr>
        <w:t xml:space="preserve">. </w:t>
      </w:r>
      <w:r w:rsidR="00FF397D" w:rsidRPr="00FF397D">
        <w:rPr>
          <w:rStyle w:val="abscitationtitle"/>
          <w:rFonts w:ascii="Times New Roman" w:hAnsi="Times New Roman" w:cs="Times New Roman"/>
          <w:sz w:val="24"/>
          <w:szCs w:val="24"/>
        </w:rPr>
        <w:t xml:space="preserve">Belching: dyspepsia or </w:t>
      </w:r>
      <w:proofErr w:type="spellStart"/>
      <w:r w:rsidR="00FF397D" w:rsidRPr="00FF397D">
        <w:rPr>
          <w:rStyle w:val="abscitationtitle"/>
          <w:rFonts w:ascii="Times New Roman" w:hAnsi="Times New Roman" w:cs="Times New Roman"/>
          <w:sz w:val="24"/>
          <w:szCs w:val="24"/>
        </w:rPr>
        <w:t>gastroesophageal</w:t>
      </w:r>
      <w:proofErr w:type="spellEnd"/>
      <w:r w:rsidR="00FF397D" w:rsidRPr="00FF397D">
        <w:rPr>
          <w:rStyle w:val="abscitationtitle"/>
          <w:rFonts w:ascii="Times New Roman" w:hAnsi="Times New Roman" w:cs="Times New Roman"/>
          <w:sz w:val="24"/>
          <w:szCs w:val="24"/>
        </w:rPr>
        <w:t xml:space="preserve"> reflux disease? </w:t>
      </w:r>
      <w:hyperlink r:id="rId36" w:history="1">
        <w:r w:rsidR="00FF397D">
          <w:rPr>
            <w:rStyle w:val="Hyperlink"/>
            <w:rFonts w:ascii="Times New Roman" w:hAnsi="Times New Roman" w:cs="Times New Roman"/>
            <w:sz w:val="24"/>
            <w:szCs w:val="24"/>
          </w:rPr>
          <w:tab/>
        </w:r>
        <w:proofErr w:type="spellStart"/>
        <w:r w:rsidR="00FF397D" w:rsidRPr="006478F9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Amer</w:t>
        </w:r>
        <w:proofErr w:type="spellEnd"/>
        <w:r w:rsidR="00FF397D" w:rsidRPr="006478F9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 xml:space="preserve"> J </w:t>
        </w:r>
        <w:proofErr w:type="spellStart"/>
        <w:r w:rsidR="00FF397D" w:rsidRPr="006478F9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Gastroenterol</w:t>
        </w:r>
        <w:proofErr w:type="spellEnd"/>
      </w:hyperlink>
      <w:r w:rsidR="00FF397D">
        <w:rPr>
          <w:rFonts w:ascii="Times New Roman" w:hAnsi="Times New Roman" w:cs="Times New Roman"/>
          <w:sz w:val="24"/>
          <w:szCs w:val="24"/>
        </w:rPr>
        <w:t xml:space="preserve"> </w:t>
      </w:r>
      <w:r w:rsidR="00FF397D">
        <w:rPr>
          <w:rStyle w:val="absnonlinkmetadata"/>
          <w:rFonts w:ascii="Times New Roman" w:hAnsi="Times New Roman" w:cs="Times New Roman"/>
          <w:sz w:val="24"/>
          <w:szCs w:val="24"/>
        </w:rPr>
        <w:t xml:space="preserve">2003; </w:t>
      </w:r>
      <w:r w:rsidR="00FF397D" w:rsidRPr="006478F9">
        <w:rPr>
          <w:rStyle w:val="absnonlinkmetadata"/>
          <w:rFonts w:ascii="Times New Roman" w:hAnsi="Times New Roman" w:cs="Times New Roman"/>
          <w:b/>
          <w:sz w:val="24"/>
          <w:szCs w:val="24"/>
        </w:rPr>
        <w:t>98</w:t>
      </w:r>
      <w:r w:rsidR="00FF397D" w:rsidRPr="00FF397D">
        <w:rPr>
          <w:rStyle w:val="absnonlinkmetadata"/>
          <w:rFonts w:ascii="Times New Roman" w:hAnsi="Times New Roman" w:cs="Times New Roman"/>
          <w:sz w:val="24"/>
          <w:szCs w:val="24"/>
        </w:rPr>
        <w:t>:2139-45</w:t>
      </w:r>
      <w:r w:rsidR="00FF397D">
        <w:rPr>
          <w:rStyle w:val="absnonlinkmetadata"/>
          <w:rFonts w:ascii="Times New Roman" w:hAnsi="Times New Roman" w:cs="Times New Roman"/>
          <w:sz w:val="24"/>
          <w:szCs w:val="24"/>
        </w:rPr>
        <w:t>.</w:t>
      </w:r>
    </w:p>
    <w:p w:rsidR="008147A7" w:rsidRDefault="0058767C" w:rsidP="008147A7">
      <w:pPr>
        <w:spacing w:after="0" w:line="480" w:lineRule="auto"/>
        <w:ind w:left="810" w:right="240" w:hanging="81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661F">
        <w:rPr>
          <w:rFonts w:ascii="Times New Roman" w:hAnsi="Times New Roman" w:cs="Times New Roman"/>
          <w:sz w:val="24"/>
          <w:szCs w:val="24"/>
        </w:rPr>
        <w:t xml:space="preserve">16 </w:t>
      </w:r>
      <w:r w:rsidR="00A11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E1E" w:rsidRPr="00633CAA">
        <w:rPr>
          <w:rFonts w:ascii="Times New Roman" w:hAnsi="Times New Roman" w:cs="Times New Roman"/>
          <w:iCs/>
          <w:sz w:val="24"/>
          <w:szCs w:val="24"/>
        </w:rPr>
        <w:t>Ravikumar</w:t>
      </w:r>
      <w:proofErr w:type="spellEnd"/>
      <w:r w:rsidR="00AC3D80">
        <w:rPr>
          <w:rFonts w:ascii="Times New Roman" w:hAnsi="Times New Roman" w:cs="Times New Roman"/>
          <w:iCs/>
          <w:sz w:val="24"/>
          <w:szCs w:val="24"/>
        </w:rPr>
        <w:t xml:space="preserve"> VN, </w:t>
      </w:r>
      <w:proofErr w:type="spellStart"/>
      <w:r w:rsidR="00A11E1E" w:rsidRPr="00633CAA">
        <w:rPr>
          <w:rFonts w:ascii="Times New Roman" w:hAnsi="Times New Roman" w:cs="Times New Roman"/>
          <w:iCs/>
          <w:sz w:val="24"/>
          <w:szCs w:val="24"/>
        </w:rPr>
        <w:t>Rudresh</w:t>
      </w:r>
      <w:proofErr w:type="spellEnd"/>
      <w:r w:rsidR="00AC3D80">
        <w:rPr>
          <w:rFonts w:ascii="Times New Roman" w:hAnsi="Times New Roman" w:cs="Times New Roman"/>
          <w:iCs/>
          <w:sz w:val="24"/>
          <w:szCs w:val="24"/>
        </w:rPr>
        <w:t xml:space="preserve"> K, </w:t>
      </w:r>
      <w:r w:rsidR="00A11E1E" w:rsidRPr="00633CA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11E1E" w:rsidRPr="00633CAA">
        <w:rPr>
          <w:rFonts w:ascii="Times New Roman" w:hAnsi="Times New Roman" w:cs="Times New Roman"/>
          <w:iCs/>
          <w:sz w:val="24"/>
          <w:szCs w:val="24"/>
        </w:rPr>
        <w:t>Jalihal</w:t>
      </w:r>
      <w:proofErr w:type="spellEnd"/>
      <w:r w:rsidR="00AC3D80">
        <w:rPr>
          <w:rFonts w:ascii="Times New Roman" w:hAnsi="Times New Roman" w:cs="Times New Roman"/>
          <w:iCs/>
          <w:sz w:val="24"/>
          <w:szCs w:val="24"/>
        </w:rPr>
        <w:t xml:space="preserve"> U</w:t>
      </w:r>
      <w:r w:rsidR="00164700">
        <w:rPr>
          <w:rFonts w:ascii="Times New Roman" w:hAnsi="Times New Roman" w:cs="Times New Roman"/>
          <w:iCs/>
          <w:sz w:val="24"/>
          <w:szCs w:val="24"/>
        </w:rPr>
        <w:t xml:space="preserve"> et al. </w:t>
      </w:r>
      <w:r w:rsidR="00A11E1E" w:rsidRPr="00633CAA">
        <w:rPr>
          <w:rFonts w:ascii="Times New Roman" w:hAnsi="Times New Roman" w:cs="Times New Roman"/>
          <w:sz w:val="24"/>
          <w:szCs w:val="24"/>
        </w:rPr>
        <w:t xml:space="preserve">Clinical and </w:t>
      </w:r>
      <w:r w:rsidR="00A11E1E">
        <w:rPr>
          <w:rFonts w:ascii="Times New Roman" w:hAnsi="Times New Roman" w:cs="Times New Roman"/>
          <w:sz w:val="24"/>
          <w:szCs w:val="24"/>
        </w:rPr>
        <w:t xml:space="preserve">  </w:t>
      </w:r>
      <w:r w:rsidR="00A11E1E" w:rsidRPr="00633CAA">
        <w:rPr>
          <w:rFonts w:ascii="Times New Roman" w:hAnsi="Times New Roman" w:cs="Times New Roman"/>
          <w:sz w:val="24"/>
          <w:szCs w:val="24"/>
        </w:rPr>
        <w:t xml:space="preserve">endoscopic spectrum of upper gastrointestinal manifestations in HIV patients. </w:t>
      </w:r>
      <w:r w:rsidR="00A11E1E" w:rsidRPr="006478F9">
        <w:rPr>
          <w:rFonts w:ascii="Times New Roman" w:hAnsi="Times New Roman" w:cs="Times New Roman"/>
          <w:i/>
          <w:sz w:val="24"/>
          <w:szCs w:val="24"/>
        </w:rPr>
        <w:t xml:space="preserve">Kathmandu </w:t>
      </w:r>
      <w:proofErr w:type="spellStart"/>
      <w:r w:rsidR="00A11E1E" w:rsidRPr="006478F9">
        <w:rPr>
          <w:rFonts w:ascii="Times New Roman" w:hAnsi="Times New Roman" w:cs="Times New Roman"/>
          <w:i/>
          <w:sz w:val="24"/>
          <w:szCs w:val="24"/>
        </w:rPr>
        <w:t>Univ</w:t>
      </w:r>
      <w:proofErr w:type="spellEnd"/>
      <w:r w:rsidR="00A11E1E" w:rsidRPr="006478F9">
        <w:rPr>
          <w:rFonts w:ascii="Times New Roman" w:hAnsi="Times New Roman" w:cs="Times New Roman"/>
          <w:i/>
          <w:sz w:val="24"/>
          <w:szCs w:val="24"/>
        </w:rPr>
        <w:t xml:space="preserve"> Med J</w:t>
      </w:r>
      <w:r w:rsidR="00A11E1E" w:rsidRPr="00633CAA">
        <w:rPr>
          <w:rFonts w:ascii="Times New Roman" w:hAnsi="Times New Roman" w:cs="Times New Roman"/>
          <w:sz w:val="24"/>
          <w:szCs w:val="24"/>
        </w:rPr>
        <w:t xml:space="preserve"> 2010</w:t>
      </w:r>
      <w:proofErr w:type="gramStart"/>
      <w:r w:rsidR="00A11E1E" w:rsidRPr="00633CAA">
        <w:rPr>
          <w:rFonts w:ascii="Times New Roman" w:hAnsi="Times New Roman" w:cs="Times New Roman"/>
          <w:sz w:val="24"/>
          <w:szCs w:val="24"/>
        </w:rPr>
        <w:t>;</w:t>
      </w:r>
      <w:r w:rsidR="00A11E1E" w:rsidRPr="006478F9">
        <w:rPr>
          <w:rFonts w:ascii="Times New Roman" w:hAnsi="Times New Roman" w:cs="Times New Roman"/>
          <w:b/>
          <w:sz w:val="24"/>
          <w:szCs w:val="24"/>
        </w:rPr>
        <w:t>8</w:t>
      </w:r>
      <w:r w:rsidR="00A11E1E" w:rsidRPr="00633CAA">
        <w:rPr>
          <w:rFonts w:ascii="Times New Roman" w:hAnsi="Times New Roman" w:cs="Times New Roman"/>
          <w:sz w:val="24"/>
          <w:szCs w:val="24"/>
        </w:rPr>
        <w:t>:25</w:t>
      </w:r>
      <w:proofErr w:type="gramEnd"/>
      <w:r w:rsidR="00A11E1E" w:rsidRPr="00633CAA">
        <w:rPr>
          <w:rFonts w:ascii="Times New Roman" w:hAnsi="Times New Roman" w:cs="Times New Roman"/>
          <w:sz w:val="24"/>
          <w:szCs w:val="24"/>
        </w:rPr>
        <w:t>-28</w:t>
      </w:r>
    </w:p>
    <w:p w:rsidR="00A11E1E" w:rsidRPr="00873662" w:rsidRDefault="0058767C" w:rsidP="008147A7">
      <w:pPr>
        <w:spacing w:after="0" w:line="480" w:lineRule="auto"/>
        <w:ind w:left="810" w:right="240" w:hanging="81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1661F">
        <w:rPr>
          <w:rFonts w:ascii="Times New Roman" w:hAnsi="Times New Roman" w:cs="Times New Roman"/>
          <w:sz w:val="24"/>
          <w:szCs w:val="24"/>
        </w:rPr>
        <w:t>17</w:t>
      </w:r>
      <w:r w:rsidR="00A11E1E">
        <w:rPr>
          <w:rFonts w:ascii="Times New Roman" w:hAnsi="Times New Roman" w:cs="Times New Roman"/>
          <w:sz w:val="24"/>
          <w:szCs w:val="24"/>
        </w:rPr>
        <w:t xml:space="preserve">  Koch</w:t>
      </w:r>
      <w:proofErr w:type="gramEnd"/>
      <w:r w:rsidR="00A11E1E">
        <w:rPr>
          <w:rFonts w:ascii="Times New Roman" w:hAnsi="Times New Roman" w:cs="Times New Roman"/>
          <w:sz w:val="24"/>
          <w:szCs w:val="24"/>
        </w:rPr>
        <w:t xml:space="preserve"> J, Kim LS, Friedman S. Gastrointestinal manifestations of HIV. In</w:t>
      </w:r>
      <w:r w:rsidR="008147A7">
        <w:rPr>
          <w:rFonts w:ascii="Times New Roman" w:hAnsi="Times New Roman" w:cs="Times New Roman"/>
          <w:sz w:val="24"/>
          <w:szCs w:val="24"/>
        </w:rPr>
        <w:t xml:space="preserve">: </w:t>
      </w:r>
      <w:r w:rsidR="00A11E1E">
        <w:rPr>
          <w:rFonts w:ascii="Times New Roman" w:hAnsi="Times New Roman" w:cs="Times New Roman"/>
          <w:sz w:val="24"/>
          <w:szCs w:val="24"/>
        </w:rPr>
        <w:t>Site Knowledge, US Dept. Veterans Affairs and Center for HIV Information. 1998</w:t>
      </w:r>
    </w:p>
    <w:p w:rsidR="00A11E1E" w:rsidRPr="00873662" w:rsidRDefault="0058767C" w:rsidP="00A11E1E">
      <w:pPr>
        <w:shd w:val="clear" w:color="auto" w:fill="FFFFFF"/>
        <w:spacing w:before="100" w:beforeAutospacing="1" w:after="100" w:afterAutospacing="1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1661F">
        <w:rPr>
          <w:rFonts w:ascii="Times New Roman" w:hAnsi="Times New Roman" w:cs="Times New Roman"/>
          <w:sz w:val="24"/>
          <w:szCs w:val="24"/>
        </w:rPr>
        <w:t>18</w:t>
      </w:r>
      <w:r w:rsidR="00A11E1E">
        <w:rPr>
          <w:rFonts w:ascii="Times New Roman" w:hAnsi="Times New Roman" w:cs="Times New Roman"/>
          <w:sz w:val="24"/>
          <w:szCs w:val="24"/>
        </w:rPr>
        <w:t xml:space="preserve">  </w:t>
      </w:r>
      <w:r w:rsidR="00A11E1E" w:rsidRPr="00873662">
        <w:rPr>
          <w:rFonts w:ascii="Times New Roman" w:hAnsi="Times New Roman" w:cs="Times New Roman"/>
          <w:sz w:val="24"/>
          <w:szCs w:val="24"/>
        </w:rPr>
        <w:t>Corley</w:t>
      </w:r>
      <w:proofErr w:type="gramEnd"/>
      <w:r w:rsidR="00A11E1E">
        <w:rPr>
          <w:rFonts w:ascii="Times New Roman" w:hAnsi="Times New Roman" w:cs="Times New Roman"/>
          <w:sz w:val="24"/>
          <w:szCs w:val="24"/>
        </w:rPr>
        <w:t xml:space="preserve"> DA,</w:t>
      </w:r>
      <w:r w:rsidR="00A11E1E" w:rsidRPr="00873662">
        <w:rPr>
          <w:rFonts w:ascii="Times New Roman" w:hAnsi="Times New Roman" w:cs="Times New Roman"/>
          <w:sz w:val="24"/>
          <w:szCs w:val="24"/>
        </w:rPr>
        <w:t> Cello </w:t>
      </w:r>
      <w:r w:rsidR="00A11E1E">
        <w:rPr>
          <w:rFonts w:ascii="Times New Roman" w:hAnsi="Times New Roman" w:cs="Times New Roman"/>
          <w:sz w:val="24"/>
          <w:szCs w:val="24"/>
        </w:rPr>
        <w:t>JP,</w:t>
      </w:r>
      <w:r w:rsidR="00A11E1E" w:rsidRPr="00873662">
        <w:rPr>
          <w:rFonts w:ascii="Times New Roman" w:hAnsi="Times New Roman" w:cs="Times New Roman"/>
          <w:sz w:val="24"/>
          <w:szCs w:val="24"/>
        </w:rPr>
        <w:t> </w:t>
      </w:r>
      <w:r w:rsidR="00A11E1E">
        <w:rPr>
          <w:rFonts w:ascii="Times New Roman" w:hAnsi="Times New Roman" w:cs="Times New Roman"/>
          <w:sz w:val="24"/>
          <w:szCs w:val="24"/>
        </w:rPr>
        <w:t xml:space="preserve"> </w:t>
      </w:r>
      <w:r w:rsidR="00A11E1E" w:rsidRPr="00873662">
        <w:rPr>
          <w:rFonts w:ascii="Times New Roman" w:hAnsi="Times New Roman" w:cs="Times New Roman"/>
          <w:sz w:val="24"/>
          <w:szCs w:val="24"/>
        </w:rPr>
        <w:t>Koch</w:t>
      </w:r>
      <w:r w:rsidR="00A11E1E">
        <w:rPr>
          <w:rFonts w:ascii="Times New Roman" w:hAnsi="Times New Roman" w:cs="Times New Roman"/>
          <w:sz w:val="24"/>
          <w:szCs w:val="24"/>
        </w:rPr>
        <w:t xml:space="preserve"> J.</w:t>
      </w:r>
      <w:r w:rsidR="00A11E1E" w:rsidRPr="00873662">
        <w:rPr>
          <w:rFonts w:ascii="Times New Roman" w:hAnsi="Times New Roman" w:cs="Times New Roman"/>
          <w:sz w:val="24"/>
          <w:szCs w:val="24"/>
        </w:rPr>
        <w:t xml:space="preserve"> </w:t>
      </w:r>
      <w:r w:rsidR="00A11E1E">
        <w:rPr>
          <w:rFonts w:ascii="Times New Roman" w:hAnsi="Times New Roman" w:cs="Times New Roman"/>
          <w:sz w:val="24"/>
          <w:szCs w:val="24"/>
        </w:rPr>
        <w:t xml:space="preserve"> </w:t>
      </w:r>
      <w:r w:rsidR="00A11E1E" w:rsidRPr="00873662">
        <w:rPr>
          <w:rFonts w:ascii="Times New Roman" w:hAnsi="Times New Roman" w:cs="Times New Roman"/>
          <w:sz w:val="24"/>
          <w:szCs w:val="24"/>
        </w:rPr>
        <w:t xml:space="preserve">Evaluation of upper gastrointestinal tract symptoms in </w:t>
      </w:r>
      <w:r w:rsidR="00A11E1E">
        <w:rPr>
          <w:rFonts w:ascii="Times New Roman" w:hAnsi="Times New Roman" w:cs="Times New Roman"/>
          <w:sz w:val="24"/>
          <w:szCs w:val="24"/>
        </w:rPr>
        <w:t xml:space="preserve">     </w:t>
      </w:r>
      <w:r w:rsidR="00485C68">
        <w:rPr>
          <w:rFonts w:ascii="Times New Roman" w:hAnsi="Times New Roman" w:cs="Times New Roman"/>
          <w:sz w:val="24"/>
          <w:szCs w:val="24"/>
        </w:rPr>
        <w:t>patients infected with HIV</w:t>
      </w:r>
      <w:r w:rsidR="00A11E1E">
        <w:rPr>
          <w:rFonts w:ascii="Times New Roman" w:hAnsi="Times New Roman" w:cs="Times New Roman"/>
          <w:sz w:val="24"/>
          <w:szCs w:val="24"/>
        </w:rPr>
        <w:t>.</w:t>
      </w:r>
      <w:r w:rsidR="00A11E1E" w:rsidRPr="008736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C6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A11E1E" w:rsidRPr="006478F9">
        <w:rPr>
          <w:rFonts w:ascii="Times New Roman" w:hAnsi="Times New Roman" w:cs="Times New Roman"/>
          <w:i/>
          <w:iCs/>
          <w:sz w:val="24"/>
          <w:szCs w:val="24"/>
        </w:rPr>
        <w:t>Amer</w:t>
      </w:r>
      <w:proofErr w:type="spellEnd"/>
      <w:r w:rsidR="00A11E1E" w:rsidRPr="006478F9">
        <w:rPr>
          <w:rFonts w:ascii="Times New Roman" w:hAnsi="Times New Roman" w:cs="Times New Roman"/>
          <w:i/>
          <w:iCs/>
          <w:sz w:val="24"/>
          <w:szCs w:val="24"/>
        </w:rPr>
        <w:t xml:space="preserve"> J </w:t>
      </w:r>
      <w:proofErr w:type="spellStart"/>
      <w:r w:rsidR="00A11E1E" w:rsidRPr="006478F9">
        <w:rPr>
          <w:rFonts w:ascii="Times New Roman" w:hAnsi="Times New Roman" w:cs="Times New Roman"/>
          <w:i/>
          <w:iCs/>
          <w:sz w:val="24"/>
          <w:szCs w:val="24"/>
        </w:rPr>
        <w:t>Gastroenterol</w:t>
      </w:r>
      <w:proofErr w:type="spellEnd"/>
      <w:r w:rsidR="00A11E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1E1E">
        <w:rPr>
          <w:rFonts w:ascii="Times New Roman" w:hAnsi="Times New Roman" w:cs="Times New Roman"/>
          <w:sz w:val="24"/>
          <w:szCs w:val="24"/>
        </w:rPr>
        <w:t>1999;</w:t>
      </w:r>
      <w:r w:rsidR="00A11E1E" w:rsidRPr="00873662">
        <w:rPr>
          <w:rFonts w:ascii="Times New Roman" w:hAnsi="Times New Roman" w:cs="Times New Roman"/>
          <w:sz w:val="24"/>
          <w:szCs w:val="24"/>
        </w:rPr>
        <w:t xml:space="preserve"> </w:t>
      </w:r>
      <w:r w:rsidR="00A11E1E" w:rsidRPr="006478F9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="00A11E1E" w:rsidRPr="002E2D6C">
        <w:rPr>
          <w:rFonts w:ascii="Times New Roman" w:hAnsi="Times New Roman" w:cs="Times New Roman"/>
          <w:sz w:val="24"/>
          <w:szCs w:val="24"/>
        </w:rPr>
        <w:t>,</w:t>
      </w:r>
      <w:r w:rsidR="00A11E1E">
        <w:rPr>
          <w:rFonts w:ascii="Times New Roman" w:hAnsi="Times New Roman" w:cs="Times New Roman"/>
          <w:sz w:val="24"/>
          <w:szCs w:val="24"/>
        </w:rPr>
        <w:t xml:space="preserve"> 2890–2896.</w:t>
      </w:r>
      <w:proofErr w:type="gramEnd"/>
      <w:r w:rsidR="00A11E1E" w:rsidRPr="0087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A85" w:rsidRDefault="00495A85" w:rsidP="00AD6DB3">
      <w:pPr>
        <w:shd w:val="clear" w:color="auto" w:fill="FFFFFF"/>
        <w:spacing w:after="0" w:line="240" w:lineRule="auto"/>
        <w:rPr>
          <w:color w:val="555555"/>
          <w:sz w:val="13"/>
          <w:szCs w:val="13"/>
        </w:rPr>
      </w:pPr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Find all citations by this </w:t>
      </w:r>
      <w:r>
        <w:rPr>
          <w:b/>
          <w:bCs/>
          <w:vanish/>
          <w:color w:val="555555"/>
          <w:sz w:val="13"/>
          <w:szCs w:val="13"/>
        </w:rPr>
        <w:t>author</w:t>
      </w:r>
      <w:r>
        <w:rPr>
          <w:vanish/>
          <w:color w:val="555555"/>
          <w:sz w:val="13"/>
          <w:szCs w:val="13"/>
        </w:rPr>
        <w:t xml:space="preserve"> (default).</w:t>
      </w:r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Or </w:t>
      </w:r>
      <w:hyperlink r:id="rId37" w:history="1">
        <w:r>
          <w:rPr>
            <w:rStyle w:val="Hyperlink"/>
            <w:vanish/>
            <w:sz w:val="13"/>
            <w:szCs w:val="13"/>
          </w:rPr>
          <w:t xml:space="preserve">filter your current search </w:t>
        </w:r>
      </w:hyperlink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Find all citations by this </w:t>
      </w:r>
      <w:r>
        <w:rPr>
          <w:b/>
          <w:bCs/>
          <w:vanish/>
          <w:color w:val="555555"/>
          <w:sz w:val="13"/>
          <w:szCs w:val="13"/>
        </w:rPr>
        <w:t>author</w:t>
      </w:r>
      <w:r>
        <w:rPr>
          <w:vanish/>
          <w:color w:val="555555"/>
          <w:sz w:val="13"/>
          <w:szCs w:val="13"/>
        </w:rPr>
        <w:t xml:space="preserve"> (default).</w:t>
      </w:r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Or </w:t>
      </w:r>
      <w:hyperlink r:id="rId38" w:history="1">
        <w:r>
          <w:rPr>
            <w:rStyle w:val="Hyperlink"/>
            <w:vanish/>
            <w:sz w:val="13"/>
            <w:szCs w:val="13"/>
          </w:rPr>
          <w:t xml:space="preserve">filter your current search </w:t>
        </w:r>
      </w:hyperlink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Find all citations in this </w:t>
      </w:r>
      <w:r>
        <w:rPr>
          <w:b/>
          <w:bCs/>
          <w:vanish/>
          <w:color w:val="555555"/>
          <w:sz w:val="13"/>
          <w:szCs w:val="13"/>
        </w:rPr>
        <w:t>journal</w:t>
      </w:r>
      <w:r>
        <w:rPr>
          <w:vanish/>
          <w:color w:val="555555"/>
          <w:sz w:val="13"/>
          <w:szCs w:val="13"/>
        </w:rPr>
        <w:t xml:space="preserve"> (default).</w:t>
      </w:r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Or </w:t>
      </w:r>
      <w:hyperlink r:id="rId39" w:history="1">
        <w:r>
          <w:rPr>
            <w:rStyle w:val="Hyperlink"/>
            <w:vanish/>
            <w:sz w:val="13"/>
            <w:szCs w:val="13"/>
          </w:rPr>
          <w:t xml:space="preserve">filter your current search </w:t>
        </w:r>
      </w:hyperlink>
    </w:p>
    <w:p w:rsidR="00682459" w:rsidRPr="001E48B4" w:rsidRDefault="00682459" w:rsidP="00AD6DB3">
      <w:pPr>
        <w:spacing w:after="0" w:line="240" w:lineRule="auto"/>
        <w:rPr>
          <w:rFonts w:ascii="Courier New" w:hAnsi="Courier New" w:cs="Courier New"/>
          <w:vanish/>
          <w:sz w:val="24"/>
          <w:szCs w:val="24"/>
        </w:rPr>
      </w:pPr>
      <w:r w:rsidRPr="001E48B4">
        <w:rPr>
          <w:rFonts w:ascii="Courier New" w:hAnsi="Courier New" w:cs="Courier New"/>
          <w:vanish/>
          <w:sz w:val="24"/>
          <w:szCs w:val="24"/>
        </w:rPr>
        <w:t>Original Text</w:t>
      </w:r>
    </w:p>
    <w:p w:rsidR="00797EDC" w:rsidRDefault="00797EDC" w:rsidP="00AD6DB3">
      <w:pPr>
        <w:pStyle w:val="Caption"/>
        <w:spacing w:after="0"/>
        <w:rPr>
          <w:rFonts w:ascii="Times New Roman" w:hAnsi="Times New Roman"/>
          <w:color w:val="auto"/>
          <w:sz w:val="24"/>
          <w:szCs w:val="24"/>
        </w:rPr>
      </w:pPr>
      <w:r w:rsidRPr="007E2F5E">
        <w:rPr>
          <w:rFonts w:ascii="Times New Roman" w:hAnsi="Times New Roman"/>
          <w:color w:val="auto"/>
          <w:sz w:val="24"/>
          <w:szCs w:val="24"/>
        </w:rPr>
        <w:t xml:space="preserve">Table </w:t>
      </w:r>
      <w:r w:rsidR="006137AA" w:rsidRPr="007E2F5E">
        <w:rPr>
          <w:rFonts w:ascii="Times New Roman" w:hAnsi="Times New Roman"/>
          <w:color w:val="auto"/>
          <w:sz w:val="24"/>
          <w:szCs w:val="24"/>
        </w:rPr>
        <w:t>1</w:t>
      </w:r>
      <w:r w:rsidR="00DD37AF" w:rsidRPr="007E2F5E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7E2F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137F6">
        <w:rPr>
          <w:rFonts w:ascii="Times New Roman" w:hAnsi="Times New Roman"/>
          <w:b w:val="0"/>
          <w:color w:val="auto"/>
          <w:sz w:val="24"/>
          <w:szCs w:val="24"/>
        </w:rPr>
        <w:t>Gastrointestinal Symptoms</w:t>
      </w:r>
    </w:p>
    <w:p w:rsidR="005E2ABA" w:rsidRPr="005E2ABA" w:rsidRDefault="005E2ABA" w:rsidP="00AD6DB3">
      <w:pPr>
        <w:spacing w:after="0" w:line="240" w:lineRule="auto"/>
      </w:pPr>
      <w:r>
        <w:t>________________________________________</w:t>
      </w:r>
      <w:r w:rsidR="008147A7">
        <w:t>_______________________________</w:t>
      </w:r>
      <w:r>
        <w:t>_______</w:t>
      </w:r>
    </w:p>
    <w:p w:rsidR="005E2ABA" w:rsidRPr="005E2ABA" w:rsidRDefault="005E2ABA" w:rsidP="00AD6DB3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tbl>
      <w:tblPr>
        <w:tblW w:w="8851" w:type="dxa"/>
        <w:tblLayout w:type="fixed"/>
        <w:tblLook w:val="04A0"/>
      </w:tblPr>
      <w:tblGrid>
        <w:gridCol w:w="3777"/>
        <w:gridCol w:w="651"/>
        <w:gridCol w:w="419"/>
        <w:gridCol w:w="422"/>
        <w:gridCol w:w="419"/>
        <w:gridCol w:w="757"/>
        <w:gridCol w:w="419"/>
        <w:gridCol w:w="522"/>
        <w:gridCol w:w="419"/>
        <w:gridCol w:w="627"/>
        <w:gridCol w:w="419"/>
      </w:tblGrid>
      <w:tr w:rsidR="005E2ABA" w:rsidRPr="007E2F5E" w:rsidTr="00952FAF">
        <w:trPr>
          <w:trHeight w:val="872"/>
        </w:trPr>
        <w:tc>
          <w:tcPr>
            <w:tcW w:w="3777" w:type="dxa"/>
            <w:vMerge w:val="restart"/>
          </w:tcPr>
          <w:p w:rsidR="00797EDC" w:rsidRPr="007E2F5E" w:rsidRDefault="00797EDC" w:rsidP="00AD6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4"/>
          </w:tcPr>
          <w:p w:rsidR="00347440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HIV Patients</w:t>
            </w:r>
            <w:r w:rsidR="00347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7EDC" w:rsidRPr="007E2F5E" w:rsidRDefault="00347440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 =</w:t>
            </w:r>
            <w:r w:rsidR="00797EDC"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99)</w:t>
            </w:r>
          </w:p>
        </w:tc>
        <w:tc>
          <w:tcPr>
            <w:tcW w:w="2117" w:type="dxa"/>
            <w:gridSpan w:val="4"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Controls</w:t>
            </w:r>
          </w:p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(N = 97)</w:t>
            </w:r>
          </w:p>
        </w:tc>
        <w:tc>
          <w:tcPr>
            <w:tcW w:w="1046" w:type="dxa"/>
            <w:gridSpan w:val="2"/>
            <w:vMerge w:val="restart"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Fisher’s Exact</w:t>
            </w:r>
          </w:p>
          <w:p w:rsidR="00797EDC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  <w:p w:rsidR="00AD6DB3" w:rsidRPr="007E2F5E" w:rsidRDefault="00AD6DB3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BA" w:rsidRPr="007E2F5E" w:rsidTr="00952FAF">
        <w:tc>
          <w:tcPr>
            <w:tcW w:w="3777" w:type="dxa"/>
            <w:vMerge/>
          </w:tcPr>
          <w:p w:rsidR="00797EDC" w:rsidRPr="007E2F5E" w:rsidRDefault="00797EDC" w:rsidP="00AD6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841" w:type="dxa"/>
            <w:gridSpan w:val="2"/>
          </w:tcPr>
          <w:p w:rsidR="00797EDC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AD6DB3" w:rsidRPr="007E2F5E" w:rsidRDefault="00AD6DB3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46" w:type="dxa"/>
            <w:gridSpan w:val="2"/>
            <w:vMerge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AD6DB3" w:rsidRDefault="00AD6DB3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743B5C" w:rsidRDefault="00743B5C" w:rsidP="002E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440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Appetite:</w:t>
            </w:r>
          </w:p>
          <w:p w:rsidR="00797EDC" w:rsidRPr="007E2F5E" w:rsidRDefault="00347440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 xml:space="preserve">          Increased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 xml:space="preserve">          Decreased</w:t>
            </w:r>
          </w:p>
        </w:tc>
        <w:tc>
          <w:tcPr>
            <w:tcW w:w="651" w:type="dxa"/>
          </w:tcPr>
          <w:p w:rsidR="00797EDC" w:rsidRPr="007E2F5E" w:rsidRDefault="004C02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43B5C" w:rsidRDefault="00743B5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1" w:type="dxa"/>
            <w:gridSpan w:val="2"/>
          </w:tcPr>
          <w:p w:rsidR="00952FAF" w:rsidRDefault="004C02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43B5C" w:rsidRDefault="00743B5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66.7%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22.2%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11.1%</w:t>
            </w:r>
          </w:p>
        </w:tc>
        <w:tc>
          <w:tcPr>
            <w:tcW w:w="1176" w:type="dxa"/>
            <w:gridSpan w:val="2"/>
          </w:tcPr>
          <w:p w:rsidR="00797EDC" w:rsidRPr="007E2F5E" w:rsidRDefault="004C02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743B5C" w:rsidRDefault="00952FAF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97EDC" w:rsidRPr="007E2F5E" w:rsidRDefault="00743B5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797EDC" w:rsidRPr="00952FAF" w:rsidRDefault="00952FAF" w:rsidP="00AD6DB3">
            <w:pPr>
              <w:spacing w:after="0"/>
            </w:pPr>
            <w:r>
              <w:t xml:space="preserve">          </w:t>
            </w:r>
            <w:r w:rsidR="00797EDC" w:rsidRPr="00952FAF">
              <w:t>10</w:t>
            </w:r>
          </w:p>
          <w:p w:rsidR="00797EDC" w:rsidRPr="007E2F5E" w:rsidRDefault="00952FAF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1" w:type="dxa"/>
            <w:gridSpan w:val="2"/>
          </w:tcPr>
          <w:p w:rsidR="00797EDC" w:rsidRPr="007E2F5E" w:rsidRDefault="004C02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43B5C" w:rsidRDefault="001343E5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80.4%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9.3%</w:t>
            </w:r>
          </w:p>
        </w:tc>
        <w:tc>
          <w:tcPr>
            <w:tcW w:w="1046" w:type="dxa"/>
            <w:gridSpan w:val="2"/>
          </w:tcPr>
          <w:p w:rsidR="00797EDC" w:rsidRPr="007E2F5E" w:rsidRDefault="004C02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43B5C" w:rsidRDefault="001343E5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97EDC" w:rsidRPr="007E2F5E" w:rsidRDefault="00743B5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343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Weight Loss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37.4%</w:t>
            </w:r>
          </w:p>
        </w:tc>
        <w:tc>
          <w:tcPr>
            <w:tcW w:w="1176" w:type="dxa"/>
            <w:gridSpan w:val="2"/>
          </w:tcPr>
          <w:p w:rsidR="00797EDC" w:rsidRPr="007E2F5E" w:rsidRDefault="00952FAF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35.1%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.768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Difficulty Swallowing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5.1%</w:t>
            </w:r>
          </w:p>
        </w:tc>
        <w:tc>
          <w:tcPr>
            <w:tcW w:w="1176" w:type="dxa"/>
            <w:gridSpan w:val="2"/>
          </w:tcPr>
          <w:p w:rsidR="00797EDC" w:rsidRPr="007E2F5E" w:rsidRDefault="00F83D8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3.1%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.721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Pain Swallowing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4.0%</w:t>
            </w:r>
          </w:p>
        </w:tc>
        <w:tc>
          <w:tcPr>
            <w:tcW w:w="1176" w:type="dxa"/>
            <w:gridSpan w:val="2"/>
          </w:tcPr>
          <w:p w:rsidR="00797EDC" w:rsidRPr="007E2F5E" w:rsidRDefault="00F83D8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.121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Abdominal Bloating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15.2%</w:t>
            </w:r>
          </w:p>
        </w:tc>
        <w:tc>
          <w:tcPr>
            <w:tcW w:w="1176" w:type="dxa"/>
            <w:gridSpan w:val="2"/>
          </w:tcPr>
          <w:p w:rsidR="00797EDC" w:rsidRPr="007E2F5E" w:rsidRDefault="00F83D8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20.6%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.355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Early Satiety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29.3%</w:t>
            </w:r>
          </w:p>
        </w:tc>
        <w:tc>
          <w:tcPr>
            <w:tcW w:w="1176" w:type="dxa"/>
            <w:gridSpan w:val="2"/>
          </w:tcPr>
          <w:p w:rsidR="00797EDC" w:rsidRPr="007E2F5E" w:rsidRDefault="00F83D8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14.4%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.015*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Belching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59.6%</w:t>
            </w:r>
          </w:p>
        </w:tc>
        <w:tc>
          <w:tcPr>
            <w:tcW w:w="1176" w:type="dxa"/>
            <w:gridSpan w:val="2"/>
          </w:tcPr>
          <w:p w:rsidR="00797EDC" w:rsidRPr="007E2F5E" w:rsidRDefault="00F83D8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96.8%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&lt;.001*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Heartburn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29.3%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44.3%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.038*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Nause</w:t>
            </w:r>
            <w:r w:rsidR="00955E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21.2%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35.4%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.038*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Vomiting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6.1%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3.1%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.498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Upper Abdominal Discomfort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12.1%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11.3%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Lower Abdominal Discomfort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15.2%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18.6%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.570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Diarrhea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18.2%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17.5%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Rectal Bleeding</w:t>
            </w:r>
          </w:p>
          <w:p w:rsidR="005E2ABA" w:rsidRPr="007E2F5E" w:rsidRDefault="005E2ABA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651" w:type="dxa"/>
          </w:tcPr>
          <w:p w:rsidR="005E2ABA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E2ABA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E2AB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41" w:type="dxa"/>
            <w:gridSpan w:val="2"/>
          </w:tcPr>
          <w:p w:rsidR="00797EDC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25.3%</w:t>
            </w:r>
          </w:p>
          <w:p w:rsidR="001D32B3" w:rsidRPr="007E2F5E" w:rsidRDefault="001D32B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176" w:type="dxa"/>
            <w:gridSpan w:val="2"/>
          </w:tcPr>
          <w:p w:rsidR="00797EDC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D32B3" w:rsidRPr="007E2F5E" w:rsidRDefault="001D32B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941" w:type="dxa"/>
            <w:gridSpan w:val="2"/>
          </w:tcPr>
          <w:p w:rsidR="001D32B3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14.4%</w:t>
            </w:r>
          </w:p>
          <w:p w:rsidR="001D32B3" w:rsidRPr="007E2F5E" w:rsidRDefault="001D32B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046" w:type="dxa"/>
            <w:gridSpan w:val="2"/>
          </w:tcPr>
          <w:p w:rsidR="001D32B3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.073</w:t>
            </w:r>
          </w:p>
          <w:p w:rsidR="005E2ABA" w:rsidRDefault="005E2ABA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E2ABA" w:rsidRPr="007E2F5E" w:rsidRDefault="005E2ABA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EDC" w:rsidRDefault="00797EDC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Default="001B6824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Default="001B6824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Default="001B6824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Default="001B6824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Pr="007E2F5E" w:rsidRDefault="001B6824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47A7" w:rsidRDefault="008147A7" w:rsidP="003474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Pr="00EC4EDE" w:rsidRDefault="001B6824" w:rsidP="003474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4EDE">
        <w:rPr>
          <w:rFonts w:ascii="Times New Roman" w:hAnsi="Times New Roman" w:cs="Times New Roman"/>
          <w:b/>
          <w:bCs/>
          <w:sz w:val="24"/>
          <w:szCs w:val="24"/>
        </w:rPr>
        <w:t xml:space="preserve">Table 2 </w:t>
      </w:r>
      <w:r w:rsidRPr="00EC4EDE">
        <w:rPr>
          <w:rFonts w:ascii="Times New Roman" w:hAnsi="Times New Roman" w:cs="Times New Roman"/>
          <w:bCs/>
          <w:sz w:val="24"/>
          <w:szCs w:val="24"/>
        </w:rPr>
        <w:t xml:space="preserve">Symptoms in patients with </w:t>
      </w:r>
      <w:r w:rsidRPr="00EC4EDE">
        <w:rPr>
          <w:rFonts w:ascii="Times New Roman" w:hAnsi="Times New Roman" w:cs="Times New Roman"/>
          <w:sz w:val="24"/>
          <w:szCs w:val="24"/>
        </w:rPr>
        <w:t>CD4 &lt; 350 cells/</w:t>
      </w:r>
      <w:proofErr w:type="spellStart"/>
      <w:proofErr w:type="gramStart"/>
      <w:r w:rsidRPr="00EC4EDE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EC4EDE">
        <w:rPr>
          <w:rFonts w:ascii="Times New Roman" w:hAnsi="Times New Roman" w:cs="Times New Roman"/>
          <w:sz w:val="24"/>
          <w:szCs w:val="24"/>
        </w:rPr>
        <w:t xml:space="preserve">  and</w:t>
      </w:r>
      <w:proofErr w:type="gramEnd"/>
      <w:r w:rsidRPr="00EC4EDE">
        <w:rPr>
          <w:rFonts w:ascii="Times New Roman" w:hAnsi="Times New Roman" w:cs="Times New Roman"/>
          <w:sz w:val="24"/>
          <w:szCs w:val="24"/>
        </w:rPr>
        <w:t xml:space="preserve"> controls</w:t>
      </w:r>
    </w:p>
    <w:tbl>
      <w:tblPr>
        <w:tblW w:w="8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8"/>
        <w:gridCol w:w="1080"/>
        <w:gridCol w:w="1080"/>
        <w:gridCol w:w="1170"/>
        <w:gridCol w:w="1170"/>
        <w:gridCol w:w="1183"/>
      </w:tblGrid>
      <w:tr w:rsidR="00212261" w:rsidRPr="00EC4EDE" w:rsidTr="00911CF0">
        <w:tc>
          <w:tcPr>
            <w:tcW w:w="3168" w:type="dxa"/>
            <w:vMerge w:val="restart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212261" w:rsidRPr="00EC4EDE" w:rsidRDefault="00212261" w:rsidP="00911CF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CD4 &lt; 350</w:t>
            </w:r>
          </w:p>
          <w:p w:rsidR="00212261" w:rsidRPr="00EC4EDE" w:rsidRDefault="00212261" w:rsidP="00911CF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 = 28)</w:t>
            </w:r>
          </w:p>
        </w:tc>
        <w:tc>
          <w:tcPr>
            <w:tcW w:w="2340" w:type="dxa"/>
            <w:gridSpan w:val="2"/>
          </w:tcPr>
          <w:p w:rsidR="00212261" w:rsidRPr="00EC4EDE" w:rsidRDefault="00212261" w:rsidP="00911CF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Controls</w:t>
            </w:r>
          </w:p>
          <w:p w:rsidR="00212261" w:rsidRPr="00EC4EDE" w:rsidRDefault="00212261" w:rsidP="00911CF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 = 97)</w:t>
            </w:r>
          </w:p>
        </w:tc>
        <w:tc>
          <w:tcPr>
            <w:tcW w:w="1183" w:type="dxa"/>
            <w:vMerge w:val="restart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Fisher’s Exact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P - value</w:t>
            </w:r>
          </w:p>
        </w:tc>
      </w:tr>
      <w:tr w:rsidR="00212261" w:rsidRPr="00EC4EDE" w:rsidTr="00911CF0">
        <w:tc>
          <w:tcPr>
            <w:tcW w:w="3168" w:type="dxa"/>
            <w:vMerge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83" w:type="dxa"/>
            <w:vMerge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Appetite: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Increased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Decreased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.037*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Weight Loss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Difficulty Swallowing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.312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Pain Swallowing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.049*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 xml:space="preserve">Abdominal Bloating 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.592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Early Satiety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.096**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Belching</w:t>
            </w:r>
            <w:r w:rsidR="001B6824" w:rsidRPr="00EC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.001*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Experience Heartburn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.190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Nauseous</w:t>
            </w:r>
            <w:r w:rsidR="001B6824" w:rsidRPr="00EC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.250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Vomiting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.044*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Upper Abdominal Discomfort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.731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Lower Abdominal Discomfort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.780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Diarrhea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.282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Rectal Bleeding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.096**</w:t>
            </w:r>
          </w:p>
        </w:tc>
      </w:tr>
    </w:tbl>
    <w:p w:rsidR="00334B01" w:rsidRPr="00EC4EDE" w:rsidRDefault="00334B01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2DC5" w:rsidRDefault="00212261" w:rsidP="00822DC5">
      <w:pPr>
        <w:jc w:val="both"/>
        <w:rPr>
          <w:rFonts w:ascii="Times New Roman" w:hAnsi="Times New Roman" w:cs="Times New Roman"/>
          <w:sz w:val="24"/>
          <w:szCs w:val="24"/>
        </w:rPr>
      </w:pPr>
      <w:r w:rsidRPr="00EC4EDE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EC4EDE">
        <w:rPr>
          <w:rFonts w:ascii="Times New Roman" w:hAnsi="Times New Roman" w:cs="Times New Roman"/>
          <w:sz w:val="24"/>
          <w:szCs w:val="24"/>
        </w:rPr>
        <w:t>significant</w:t>
      </w:r>
      <w:proofErr w:type="gramEnd"/>
      <w:r w:rsidRPr="00EC4EDE">
        <w:rPr>
          <w:rFonts w:ascii="Times New Roman" w:hAnsi="Times New Roman" w:cs="Times New Roman"/>
          <w:sz w:val="24"/>
          <w:szCs w:val="24"/>
        </w:rPr>
        <w:t xml:space="preserve"> (p &lt; .05); ** borderline significant ( .05 ≤ p &lt; .10)</w:t>
      </w:r>
    </w:p>
    <w:p w:rsidR="00822DC5" w:rsidRDefault="00822DC5" w:rsidP="00822D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Appendix</w:t>
      </w:r>
    </w:p>
    <w:p w:rsidR="00822DC5" w:rsidRDefault="00822DC5" w:rsidP="00822D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4D3">
        <w:rPr>
          <w:rFonts w:ascii="Times New Roman" w:hAnsi="Times New Roman" w:cs="Times New Roman"/>
          <w:b/>
          <w:bCs/>
          <w:sz w:val="28"/>
          <w:szCs w:val="28"/>
        </w:rPr>
        <w:t>Prevalence of upper and lower gastrointestinal symptoms</w:t>
      </w:r>
    </w:p>
    <w:p w:rsidR="00822DC5" w:rsidRDefault="00822DC5" w:rsidP="00822D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2DC5" w:rsidRPr="008414D3" w:rsidRDefault="00822DC5" w:rsidP="00822DC5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>QUESTIONNAIRE</w:t>
      </w:r>
    </w:p>
    <w:p w:rsidR="00822DC5" w:rsidRDefault="00822DC5" w:rsidP="0082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Pr="00F50CA8" w:rsidRDefault="00822DC5" w:rsidP="00822D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444444"/>
        </w:rPr>
      </w:pPr>
      <w:r w:rsidRPr="00F50CA8">
        <w:rPr>
          <w:rFonts w:ascii="Times New Roman" w:hAnsi="Times New Roman" w:cs="Times New Roman"/>
        </w:rPr>
        <w:t>What is your age in years?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20 - 24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25 - 30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31 - 35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36 - 40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41 - 45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46 - 50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51 - 60 </w:t>
      </w:r>
    </w:p>
    <w:p w:rsidR="00822DC5" w:rsidRDefault="00822DC5" w:rsidP="00822DC5">
      <w:pPr>
        <w:pStyle w:val="ListParagraph"/>
        <w:ind w:left="1440"/>
        <w:rPr>
          <w:rFonts w:ascii="Times New Roman" w:hAnsi="Times New Roman" w:cs="Times New Roman"/>
          <w:color w:val="444444"/>
        </w:rPr>
      </w:pPr>
    </w:p>
    <w:p w:rsidR="00822DC5" w:rsidRPr="00F50CA8" w:rsidRDefault="00822DC5" w:rsidP="00822DC5">
      <w:pPr>
        <w:pStyle w:val="ListParagraph"/>
        <w:ind w:left="1440"/>
        <w:rPr>
          <w:rFonts w:ascii="Times New Roman" w:hAnsi="Times New Roman" w:cs="Times New Roman"/>
          <w:color w:val="444444"/>
        </w:rPr>
      </w:pPr>
    </w:p>
    <w:p w:rsidR="00822DC5" w:rsidRPr="00F50CA8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sz w:val="24"/>
          <w:szCs w:val="24"/>
        </w:rPr>
        <w:t>Please indicate your gender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Male </w:t>
      </w:r>
    </w:p>
    <w:p w:rsidR="00822DC5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female </w:t>
      </w:r>
    </w:p>
    <w:p w:rsidR="00822DC5" w:rsidRDefault="00822DC5" w:rsidP="00822DC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22DC5" w:rsidRPr="00F50CA8" w:rsidRDefault="00822DC5" w:rsidP="00822DC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CA8">
        <w:rPr>
          <w:rFonts w:ascii="Times New Roman" w:hAnsi="Times New Roman" w:cs="Times New Roman"/>
          <w:sz w:val="24"/>
          <w:szCs w:val="24"/>
        </w:rPr>
        <w:t>How would you describe your appetite within the last year?</w:t>
      </w:r>
    </w:p>
    <w:p w:rsidR="00822DC5" w:rsidRDefault="00822DC5" w:rsidP="00822DC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Normal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Increased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Decreased </w:t>
      </w:r>
    </w:p>
    <w:p w:rsidR="00822DC5" w:rsidRDefault="00822DC5" w:rsidP="0082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Pr="00F50CA8" w:rsidRDefault="00822DC5" w:rsidP="0082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CA8">
        <w:rPr>
          <w:rFonts w:ascii="Times New Roman" w:hAnsi="Times New Roman" w:cs="Times New Roman"/>
          <w:sz w:val="24"/>
          <w:szCs w:val="24"/>
        </w:rPr>
        <w:t xml:space="preserve">Have you lost weight in the past year?    </w:t>
      </w:r>
    </w:p>
    <w:p w:rsidR="00822DC5" w:rsidRDefault="00822DC5" w:rsidP="00822DC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CA8">
        <w:rPr>
          <w:rFonts w:ascii="Times New Roman" w:hAnsi="Times New Roman" w:cs="Times New Roman"/>
          <w:sz w:val="24"/>
          <w:szCs w:val="24"/>
        </w:rPr>
        <w:t xml:space="preserve"> 1. Yes                    2.  No</w:t>
      </w:r>
    </w:p>
    <w:p w:rsidR="00822DC5" w:rsidRDefault="00822DC5" w:rsidP="00822DC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22DC5" w:rsidRPr="008414D3" w:rsidRDefault="00822DC5" w:rsidP="00822DC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please</w:t>
      </w:r>
      <w:r w:rsidRPr="008414D3">
        <w:rPr>
          <w:rFonts w:ascii="Times New Roman" w:hAnsi="Times New Roman" w:cs="Times New Roman"/>
          <w:sz w:val="24"/>
          <w:szCs w:val="24"/>
        </w:rPr>
        <w:t xml:space="preserve"> quantify how much weight you may have lost within the past year.</w:t>
      </w:r>
    </w:p>
    <w:p w:rsidR="00822DC5" w:rsidRPr="008414D3" w:rsidRDefault="00822DC5" w:rsidP="0082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None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5-10 lbs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10-20lbs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20-30lbs </w:t>
      </w:r>
    </w:p>
    <w:p w:rsidR="00822DC5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&gt;30lbs </w:t>
      </w:r>
    </w:p>
    <w:p w:rsidR="00822DC5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know how much</w:t>
      </w:r>
    </w:p>
    <w:p w:rsidR="00822DC5" w:rsidRDefault="00822DC5" w:rsidP="00822DC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2DC5" w:rsidRPr="008414D3" w:rsidRDefault="00822DC5" w:rsidP="00822DC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2DC5" w:rsidRPr="009F190F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lastRenderedPageBreak/>
        <w:t>Do you experience any difficulty when swallowing?</w:t>
      </w:r>
    </w:p>
    <w:p w:rsidR="00822DC5" w:rsidRDefault="00822DC5" w:rsidP="00822DC5">
      <w:pPr>
        <w:pStyle w:val="ListParagraph"/>
        <w:spacing w:after="324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Pr="009F190F" w:rsidRDefault="00822DC5" w:rsidP="00822DC5">
      <w:pPr>
        <w:pStyle w:val="ListParagraph"/>
        <w:spacing w:after="324" w:line="240" w:lineRule="auto"/>
        <w:ind w:left="1440"/>
        <w:rPr>
          <w:rFonts w:ascii="Times New Roman" w:hAnsi="Times New Roman" w:cs="Times New Roman"/>
          <w:color w:val="444444"/>
        </w:rPr>
      </w:pPr>
      <w:r w:rsidRPr="009F190F">
        <w:rPr>
          <w:rFonts w:ascii="Times New Roman" w:hAnsi="Times New Roman" w:cs="Times New Roman"/>
          <w:color w:val="444444"/>
        </w:rPr>
        <w:t>1.</w:t>
      </w:r>
      <w:r w:rsidRPr="009F190F">
        <w:rPr>
          <w:rFonts w:ascii="Times New Roman" w:hAnsi="Times New Roman" w:cs="Times New Roman"/>
          <w:color w:val="444444"/>
        </w:rPr>
        <w:tab/>
        <w:t xml:space="preserve">Yes                      2.    No                                </w:t>
      </w:r>
    </w:p>
    <w:p w:rsidR="00822DC5" w:rsidRPr="009F190F" w:rsidRDefault="00822DC5" w:rsidP="00822DC5">
      <w:pPr>
        <w:pStyle w:val="ListParagraph"/>
        <w:spacing w:after="324" w:line="240" w:lineRule="auto"/>
        <w:ind w:left="1440"/>
        <w:rPr>
          <w:rFonts w:ascii="Times New Roman" w:hAnsi="Times New Roman" w:cs="Times New Roman"/>
          <w:color w:val="444444"/>
        </w:rPr>
      </w:pPr>
    </w:p>
    <w:p w:rsidR="00822DC5" w:rsidRDefault="00822DC5" w:rsidP="00822DC5">
      <w:pPr>
        <w:pStyle w:val="ListParagraph"/>
        <w:spacing w:after="324" w:line="240" w:lineRule="auto"/>
        <w:ind w:left="1440"/>
        <w:rPr>
          <w:rFonts w:ascii="Times New Roman" w:hAnsi="Times New Roman" w:cs="Times New Roman"/>
          <w:color w:val="444444"/>
        </w:rPr>
      </w:pPr>
      <w:r w:rsidRPr="009F190F">
        <w:rPr>
          <w:rFonts w:ascii="Times New Roman" w:hAnsi="Times New Roman" w:cs="Times New Roman"/>
          <w:color w:val="444444"/>
        </w:rPr>
        <w:t>If yes how long? ________________</w:t>
      </w:r>
    </w:p>
    <w:p w:rsidR="00822DC5" w:rsidRDefault="00822DC5" w:rsidP="00822DC5">
      <w:pPr>
        <w:pStyle w:val="ListParagraph"/>
        <w:spacing w:after="324" w:line="240" w:lineRule="auto"/>
        <w:ind w:left="1440"/>
        <w:rPr>
          <w:rFonts w:ascii="Times New Roman" w:hAnsi="Times New Roman" w:cs="Times New Roman"/>
          <w:color w:val="444444"/>
        </w:rPr>
      </w:pPr>
    </w:p>
    <w:p w:rsidR="00822DC5" w:rsidRPr="009F190F" w:rsidRDefault="00822DC5" w:rsidP="00822DC5">
      <w:pPr>
        <w:pStyle w:val="ListParagraph"/>
        <w:spacing w:after="324" w:line="240" w:lineRule="auto"/>
        <w:ind w:left="1440"/>
        <w:rPr>
          <w:rFonts w:ascii="Times New Roman" w:hAnsi="Times New Roman" w:cs="Times New Roman"/>
          <w:color w:val="444444"/>
        </w:rPr>
      </w:pPr>
    </w:p>
    <w:p w:rsidR="00822DC5" w:rsidRPr="009F190F" w:rsidRDefault="00822DC5" w:rsidP="00822DC5">
      <w:pPr>
        <w:pStyle w:val="ListParagraph"/>
        <w:numPr>
          <w:ilvl w:val="0"/>
          <w:numId w:val="29"/>
        </w:numPr>
        <w:spacing w:after="45" w:line="240" w:lineRule="auto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Do you experience any pain when swallowing?</w:t>
      </w:r>
    </w:p>
    <w:p w:rsidR="00822DC5" w:rsidRPr="009F190F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4"/>
          <w:szCs w:val="24"/>
        </w:rPr>
      </w:pPr>
    </w:p>
    <w:p w:rsidR="00822DC5" w:rsidRPr="009F190F" w:rsidRDefault="00822DC5" w:rsidP="00822DC5">
      <w:pPr>
        <w:spacing w:after="45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9F190F">
        <w:rPr>
          <w:rFonts w:ascii="Times New Roman" w:hAnsi="Times New Roman" w:cs="Times New Roman"/>
          <w:color w:val="444444"/>
          <w:sz w:val="24"/>
          <w:szCs w:val="24"/>
        </w:rPr>
        <w:tab/>
        <w:t xml:space="preserve">Yes                      2.    No                                </w:t>
      </w:r>
    </w:p>
    <w:p w:rsidR="00822DC5" w:rsidRPr="009F190F" w:rsidRDefault="00822DC5" w:rsidP="00822DC5">
      <w:pPr>
        <w:spacing w:after="45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9F190F" w:rsidRDefault="00822DC5" w:rsidP="00822DC5">
      <w:pPr>
        <w:spacing w:after="45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If yes how long? ________________</w:t>
      </w:r>
    </w:p>
    <w:p w:rsidR="00822DC5" w:rsidRPr="009F190F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4"/>
          <w:szCs w:val="24"/>
        </w:rPr>
      </w:pPr>
    </w:p>
    <w:p w:rsidR="00822DC5" w:rsidRPr="009F190F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4"/>
          <w:szCs w:val="24"/>
        </w:rPr>
      </w:pPr>
    </w:p>
    <w:p w:rsidR="00822DC5" w:rsidRPr="009F190F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Do you experience any abdominal bloating?</w:t>
      </w:r>
    </w:p>
    <w:p w:rsidR="00822DC5" w:rsidRPr="009F190F" w:rsidRDefault="00822DC5" w:rsidP="00822DC5">
      <w:pPr>
        <w:spacing w:after="324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9F190F">
        <w:rPr>
          <w:rFonts w:ascii="Times New Roman" w:hAnsi="Times New Roman" w:cs="Times New Roman"/>
          <w:color w:val="444444"/>
          <w:sz w:val="24"/>
          <w:szCs w:val="24"/>
        </w:rPr>
        <w:tab/>
        <w:t xml:space="preserve">Yes                      2.    No                                </w:t>
      </w:r>
    </w:p>
    <w:p w:rsidR="00822DC5" w:rsidRPr="009F190F" w:rsidRDefault="00822DC5" w:rsidP="00822DC5">
      <w:pPr>
        <w:spacing w:after="324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If yes how long? ________________</w:t>
      </w:r>
    </w:p>
    <w:p w:rsidR="00822DC5" w:rsidRPr="009F190F" w:rsidRDefault="00822DC5" w:rsidP="00822DC5">
      <w:pPr>
        <w:numPr>
          <w:ilvl w:val="0"/>
          <w:numId w:val="25"/>
        </w:numPr>
        <w:tabs>
          <w:tab w:val="clear" w:pos="720"/>
          <w:tab w:val="num" w:pos="1800"/>
        </w:tabs>
        <w:spacing w:after="45" w:line="240" w:lineRule="auto"/>
        <w:ind w:left="1800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9F190F" w:rsidRDefault="00822DC5" w:rsidP="00822DC5">
      <w:pPr>
        <w:numPr>
          <w:ilvl w:val="0"/>
          <w:numId w:val="25"/>
        </w:numPr>
        <w:tabs>
          <w:tab w:val="clear" w:pos="720"/>
          <w:tab w:val="num" w:pos="1800"/>
        </w:tabs>
        <w:spacing w:after="45" w:line="240" w:lineRule="auto"/>
        <w:ind w:left="1800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9F190F" w:rsidRDefault="00822DC5" w:rsidP="00822DC5">
      <w:pPr>
        <w:numPr>
          <w:ilvl w:val="0"/>
          <w:numId w:val="25"/>
        </w:numPr>
        <w:tabs>
          <w:tab w:val="clear" w:pos="720"/>
          <w:tab w:val="num" w:pos="1800"/>
        </w:tabs>
        <w:spacing w:after="45" w:line="240" w:lineRule="auto"/>
        <w:ind w:left="1800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 xml:space="preserve">About Once a Week </w:t>
      </w:r>
    </w:p>
    <w:p w:rsidR="00822DC5" w:rsidRPr="009F190F" w:rsidRDefault="00822DC5" w:rsidP="00822DC5">
      <w:pPr>
        <w:numPr>
          <w:ilvl w:val="0"/>
          <w:numId w:val="25"/>
        </w:numPr>
        <w:tabs>
          <w:tab w:val="clear" w:pos="720"/>
          <w:tab w:val="num" w:pos="1800"/>
        </w:tabs>
        <w:spacing w:after="45" w:line="240" w:lineRule="auto"/>
        <w:ind w:left="1800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 xml:space="preserve">About Once a Month </w:t>
      </w:r>
    </w:p>
    <w:p w:rsidR="00822DC5" w:rsidRPr="009F190F" w:rsidRDefault="00822DC5" w:rsidP="00822DC5">
      <w:pPr>
        <w:numPr>
          <w:ilvl w:val="0"/>
          <w:numId w:val="25"/>
        </w:numPr>
        <w:tabs>
          <w:tab w:val="clear" w:pos="720"/>
          <w:tab w:val="num" w:pos="1800"/>
        </w:tabs>
        <w:spacing w:after="45" w:line="240" w:lineRule="auto"/>
        <w:ind w:left="1800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Pr="009F190F" w:rsidRDefault="00822DC5" w:rsidP="00822DC5">
      <w:pPr>
        <w:spacing w:after="324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9F190F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Do you experience early satiety (easily full after a small meal)?</w:t>
      </w:r>
    </w:p>
    <w:p w:rsidR="00822DC5" w:rsidRPr="009F190F" w:rsidRDefault="00822DC5" w:rsidP="00822DC5">
      <w:pPr>
        <w:spacing w:after="324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9F190F">
        <w:rPr>
          <w:rFonts w:ascii="Times New Roman" w:hAnsi="Times New Roman" w:cs="Times New Roman"/>
          <w:color w:val="444444"/>
          <w:sz w:val="24"/>
          <w:szCs w:val="24"/>
        </w:rPr>
        <w:tab/>
        <w:t xml:space="preserve">Yes                      2.    No    </w:t>
      </w:r>
    </w:p>
    <w:p w:rsidR="00822DC5" w:rsidRPr="009F190F" w:rsidRDefault="00822DC5" w:rsidP="00822DC5">
      <w:pPr>
        <w:spacing w:after="324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If yes how long? ________________</w:t>
      </w:r>
    </w:p>
    <w:p w:rsidR="00822DC5" w:rsidRPr="009F190F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9F190F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How often do you belch?</w:t>
      </w:r>
    </w:p>
    <w:p w:rsidR="00822DC5" w:rsidRPr="008414D3" w:rsidRDefault="00822DC5" w:rsidP="00822DC5">
      <w:pPr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8414D3" w:rsidRDefault="00822DC5" w:rsidP="00822DC5">
      <w:pPr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8414D3" w:rsidRDefault="00822DC5" w:rsidP="00822DC5">
      <w:pPr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About Once a Week </w:t>
      </w:r>
    </w:p>
    <w:p w:rsidR="00822DC5" w:rsidRPr="008414D3" w:rsidRDefault="00822DC5" w:rsidP="00822DC5">
      <w:pPr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About Once a Month </w:t>
      </w:r>
    </w:p>
    <w:p w:rsidR="00822DC5" w:rsidRPr="005C608B" w:rsidRDefault="00822DC5" w:rsidP="00822DC5">
      <w:pPr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Default="00822DC5" w:rsidP="00822DC5">
      <w:pPr>
        <w:pStyle w:val="ListParagraph"/>
        <w:spacing w:after="324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pStyle w:val="ListParagraph"/>
        <w:spacing w:after="324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Pr="00F50CA8" w:rsidRDefault="00822DC5" w:rsidP="00822DC5">
      <w:pPr>
        <w:pStyle w:val="ListParagraph"/>
        <w:spacing w:after="324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lastRenderedPageBreak/>
        <w:t>Do you ever experience heartburn (i.e. burning in the middle of the chest or sensation of acid rising to the back of the throat)?</w:t>
      </w:r>
    </w:p>
    <w:p w:rsidR="00822DC5" w:rsidRDefault="00822DC5" w:rsidP="00822DC5">
      <w:pPr>
        <w:pStyle w:val="ListParagraph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9F190F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9F190F">
        <w:rPr>
          <w:rFonts w:ascii="Times New Roman" w:hAnsi="Times New Roman" w:cs="Times New Roman"/>
          <w:color w:val="444444"/>
          <w:sz w:val="24"/>
          <w:szCs w:val="24"/>
        </w:rPr>
        <w:tab/>
        <w:t xml:space="preserve">Yes                      2.    No    </w:t>
      </w:r>
    </w:p>
    <w:p w:rsidR="00822DC5" w:rsidRPr="009F190F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If yes how long? ________________</w:t>
      </w:r>
    </w:p>
    <w:p w:rsidR="00822DC5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8414D3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8414D3" w:rsidRDefault="00822DC5" w:rsidP="00822DC5">
      <w:pPr>
        <w:numPr>
          <w:ilvl w:val="0"/>
          <w:numId w:val="26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Every Day or More </w:t>
      </w:r>
    </w:p>
    <w:p w:rsidR="00822DC5" w:rsidRPr="008414D3" w:rsidRDefault="00822DC5" w:rsidP="00822DC5">
      <w:pPr>
        <w:numPr>
          <w:ilvl w:val="0"/>
          <w:numId w:val="26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2-6 Times a Week </w:t>
      </w:r>
    </w:p>
    <w:p w:rsidR="00822DC5" w:rsidRPr="008414D3" w:rsidRDefault="00822DC5" w:rsidP="00822DC5">
      <w:pPr>
        <w:numPr>
          <w:ilvl w:val="0"/>
          <w:numId w:val="26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About Once a Week </w:t>
      </w:r>
    </w:p>
    <w:p w:rsidR="00822DC5" w:rsidRPr="008414D3" w:rsidRDefault="00822DC5" w:rsidP="00822DC5">
      <w:pPr>
        <w:numPr>
          <w:ilvl w:val="0"/>
          <w:numId w:val="26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About Once a Month </w:t>
      </w:r>
    </w:p>
    <w:p w:rsidR="00822DC5" w:rsidRDefault="00822DC5" w:rsidP="00822DC5">
      <w:pPr>
        <w:numPr>
          <w:ilvl w:val="0"/>
          <w:numId w:val="26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Never </w:t>
      </w:r>
    </w:p>
    <w:p w:rsidR="00822DC5" w:rsidRPr="009F190F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How often do you feel nauseous (sensation to vomit)?</w:t>
      </w:r>
    </w:p>
    <w:p w:rsidR="00822DC5" w:rsidRPr="00B010A7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About Once a Week </w:t>
      </w: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About Once a Month </w:t>
      </w: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F50CA8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Do you suffer from vomiting?</w:t>
      </w:r>
    </w:p>
    <w:p w:rsidR="00822DC5" w:rsidRPr="00FB2D16" w:rsidRDefault="00822DC5" w:rsidP="00822DC5">
      <w:pPr>
        <w:numPr>
          <w:ilvl w:val="0"/>
          <w:numId w:val="28"/>
        </w:numPr>
        <w:tabs>
          <w:tab w:val="clear" w:pos="720"/>
          <w:tab w:val="num" w:pos="1080"/>
        </w:tabs>
        <w:spacing w:after="45" w:line="240" w:lineRule="auto"/>
        <w:ind w:left="1080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>
        <w:rPr>
          <w:rFonts w:ascii="Tahoma" w:hAnsi="Tahoma" w:cs="Tahoma"/>
          <w:color w:val="444444"/>
          <w:sz w:val="20"/>
          <w:szCs w:val="20"/>
        </w:rPr>
        <w:t xml:space="preserve">             2. </w:t>
      </w: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No </w:t>
      </w:r>
    </w:p>
    <w:p w:rsidR="00822DC5" w:rsidRPr="002C64C1" w:rsidRDefault="00822DC5" w:rsidP="00822DC5">
      <w:p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spacing w:after="324" w:line="240" w:lineRule="auto"/>
        <w:ind w:firstLine="72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If yes, how long? __________</w:t>
      </w:r>
    </w:p>
    <w:p w:rsidR="00822DC5" w:rsidRPr="008414D3" w:rsidRDefault="00822DC5" w:rsidP="00822DC5">
      <w:pPr>
        <w:spacing w:after="324" w:line="240" w:lineRule="auto"/>
        <w:ind w:firstLine="72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FB2D16" w:rsidRDefault="00822DC5" w:rsidP="00822DC5">
      <w:pPr>
        <w:pStyle w:val="ListParagraph"/>
        <w:numPr>
          <w:ilvl w:val="0"/>
          <w:numId w:val="27"/>
        </w:numPr>
        <w:tabs>
          <w:tab w:val="clear" w:pos="720"/>
          <w:tab w:val="num" w:pos="1260"/>
        </w:tabs>
        <w:spacing w:after="45" w:line="240" w:lineRule="auto"/>
        <w:ind w:left="1260"/>
        <w:rPr>
          <w:rFonts w:ascii="Tahoma" w:hAnsi="Tahoma" w:cs="Tahoma"/>
          <w:color w:val="444444"/>
          <w:sz w:val="20"/>
          <w:szCs w:val="20"/>
        </w:rPr>
      </w:pP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FB2D16" w:rsidRDefault="00822DC5" w:rsidP="00822DC5">
      <w:pPr>
        <w:pStyle w:val="ListParagraph"/>
        <w:numPr>
          <w:ilvl w:val="0"/>
          <w:numId w:val="27"/>
        </w:numPr>
        <w:tabs>
          <w:tab w:val="clear" w:pos="720"/>
          <w:tab w:val="num" w:pos="1260"/>
        </w:tabs>
        <w:spacing w:after="45" w:line="240" w:lineRule="auto"/>
        <w:ind w:left="1260"/>
        <w:rPr>
          <w:rFonts w:ascii="Tahoma" w:hAnsi="Tahoma" w:cs="Tahoma"/>
          <w:color w:val="444444"/>
          <w:sz w:val="20"/>
          <w:szCs w:val="20"/>
        </w:rPr>
      </w:pP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FB2D16" w:rsidRDefault="00822DC5" w:rsidP="00822DC5">
      <w:pPr>
        <w:pStyle w:val="ListParagraph"/>
        <w:numPr>
          <w:ilvl w:val="0"/>
          <w:numId w:val="27"/>
        </w:numPr>
        <w:tabs>
          <w:tab w:val="clear" w:pos="720"/>
          <w:tab w:val="num" w:pos="1260"/>
        </w:tabs>
        <w:spacing w:after="45" w:line="240" w:lineRule="auto"/>
        <w:ind w:left="1260"/>
        <w:rPr>
          <w:rFonts w:ascii="Tahoma" w:hAnsi="Tahoma" w:cs="Tahoma"/>
          <w:color w:val="444444"/>
          <w:sz w:val="20"/>
          <w:szCs w:val="20"/>
        </w:rPr>
      </w:pP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About Once a Week </w:t>
      </w:r>
    </w:p>
    <w:p w:rsidR="00822DC5" w:rsidRPr="00FB2D16" w:rsidRDefault="00822DC5" w:rsidP="00822DC5">
      <w:pPr>
        <w:pStyle w:val="ListParagraph"/>
        <w:numPr>
          <w:ilvl w:val="0"/>
          <w:numId w:val="27"/>
        </w:numPr>
        <w:tabs>
          <w:tab w:val="clear" w:pos="720"/>
          <w:tab w:val="num" w:pos="1260"/>
        </w:tabs>
        <w:spacing w:after="45" w:line="240" w:lineRule="auto"/>
        <w:ind w:left="1260"/>
        <w:rPr>
          <w:rFonts w:ascii="Tahoma" w:hAnsi="Tahoma" w:cs="Tahoma"/>
          <w:color w:val="444444"/>
          <w:sz w:val="20"/>
          <w:szCs w:val="20"/>
        </w:rPr>
      </w:pP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About Once a Month </w:t>
      </w:r>
    </w:p>
    <w:p w:rsidR="00822DC5" w:rsidRPr="007B1033" w:rsidRDefault="00822DC5" w:rsidP="00822DC5">
      <w:pPr>
        <w:pStyle w:val="ListParagraph"/>
        <w:numPr>
          <w:ilvl w:val="0"/>
          <w:numId w:val="27"/>
        </w:numPr>
        <w:tabs>
          <w:tab w:val="clear" w:pos="720"/>
          <w:tab w:val="num" w:pos="1260"/>
        </w:tabs>
        <w:spacing w:after="45" w:line="240" w:lineRule="auto"/>
        <w:ind w:left="1260"/>
        <w:rPr>
          <w:rFonts w:ascii="Tahoma" w:hAnsi="Tahoma" w:cs="Tahoma"/>
          <w:color w:val="444444"/>
          <w:sz w:val="20"/>
          <w:szCs w:val="20"/>
        </w:rPr>
      </w:pP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F50CA8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lastRenderedPageBreak/>
        <w:t>Do you experience upper abdominal discomfort (i.e. above the level of the navel)?</w:t>
      </w: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 w:rsidRPr="00B010A7">
        <w:rPr>
          <w:rFonts w:ascii="Tahoma" w:hAnsi="Tahoma" w:cs="Tahoma"/>
          <w:color w:val="444444"/>
          <w:sz w:val="20"/>
          <w:szCs w:val="20"/>
        </w:rPr>
        <w:t xml:space="preserve">             2. </w:t>
      </w: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No </w:t>
      </w:r>
    </w:p>
    <w:p w:rsidR="00822DC5" w:rsidRPr="002C64C1" w:rsidRDefault="00822DC5" w:rsidP="00822DC5">
      <w:p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spacing w:after="324" w:line="240" w:lineRule="auto"/>
        <w:ind w:firstLine="72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If yes, how long? __________</w:t>
      </w:r>
    </w:p>
    <w:p w:rsidR="00822DC5" w:rsidRPr="008414D3" w:rsidRDefault="00822DC5" w:rsidP="00822DC5">
      <w:pPr>
        <w:spacing w:after="324" w:line="240" w:lineRule="auto"/>
        <w:ind w:firstLine="72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B010A7" w:rsidRDefault="00822DC5" w:rsidP="00822DC5">
      <w:pPr>
        <w:pStyle w:val="ListParagraph"/>
        <w:numPr>
          <w:ilvl w:val="1"/>
          <w:numId w:val="27"/>
        </w:numPr>
        <w:tabs>
          <w:tab w:val="clear" w:pos="1440"/>
          <w:tab w:val="num" w:pos="1890"/>
        </w:tabs>
        <w:spacing w:after="45" w:line="240" w:lineRule="auto"/>
        <w:ind w:left="1890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B010A7" w:rsidRDefault="00822DC5" w:rsidP="00822DC5">
      <w:pPr>
        <w:pStyle w:val="ListParagraph"/>
        <w:numPr>
          <w:ilvl w:val="1"/>
          <w:numId w:val="27"/>
        </w:numPr>
        <w:tabs>
          <w:tab w:val="clear" w:pos="1440"/>
          <w:tab w:val="num" w:pos="1890"/>
        </w:tabs>
        <w:spacing w:after="45" w:line="240" w:lineRule="auto"/>
        <w:ind w:left="1890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B010A7" w:rsidRDefault="00822DC5" w:rsidP="00822DC5">
      <w:pPr>
        <w:pStyle w:val="ListParagraph"/>
        <w:numPr>
          <w:ilvl w:val="1"/>
          <w:numId w:val="27"/>
        </w:numPr>
        <w:tabs>
          <w:tab w:val="clear" w:pos="1440"/>
          <w:tab w:val="num" w:pos="1890"/>
        </w:tabs>
        <w:spacing w:after="45" w:line="240" w:lineRule="auto"/>
        <w:ind w:left="1890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About Once a Week </w:t>
      </w:r>
    </w:p>
    <w:p w:rsidR="00822DC5" w:rsidRPr="00B010A7" w:rsidRDefault="00822DC5" w:rsidP="00822DC5">
      <w:pPr>
        <w:pStyle w:val="ListParagraph"/>
        <w:numPr>
          <w:ilvl w:val="1"/>
          <w:numId w:val="27"/>
        </w:numPr>
        <w:tabs>
          <w:tab w:val="clear" w:pos="1440"/>
          <w:tab w:val="num" w:pos="1890"/>
        </w:tabs>
        <w:spacing w:after="45" w:line="240" w:lineRule="auto"/>
        <w:ind w:left="1890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About Once a Month </w:t>
      </w:r>
    </w:p>
    <w:p w:rsidR="00822DC5" w:rsidRPr="00B010A7" w:rsidRDefault="00822DC5" w:rsidP="00822DC5">
      <w:pPr>
        <w:pStyle w:val="ListParagraph"/>
        <w:numPr>
          <w:ilvl w:val="1"/>
          <w:numId w:val="27"/>
        </w:numPr>
        <w:tabs>
          <w:tab w:val="clear" w:pos="1440"/>
          <w:tab w:val="num" w:pos="1890"/>
        </w:tabs>
        <w:spacing w:after="45" w:line="240" w:lineRule="auto"/>
        <w:ind w:left="1890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Default="00822DC5" w:rsidP="00822DC5">
      <w:pPr>
        <w:pStyle w:val="ListParagraph"/>
        <w:spacing w:after="324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2DC5" w:rsidRPr="00F50CA8" w:rsidRDefault="00822DC5" w:rsidP="00822DC5">
      <w:pPr>
        <w:pStyle w:val="ListParagraph"/>
        <w:spacing w:after="324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Do you experience lower abdominal pain (i.e. below the level of the navel)?</w:t>
      </w: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 w:rsidRPr="00B010A7">
        <w:rPr>
          <w:rFonts w:ascii="Tahoma" w:hAnsi="Tahoma" w:cs="Tahoma"/>
          <w:color w:val="444444"/>
          <w:sz w:val="20"/>
          <w:szCs w:val="20"/>
        </w:rPr>
        <w:t xml:space="preserve">             2. </w:t>
      </w: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No </w:t>
      </w:r>
    </w:p>
    <w:p w:rsidR="00822DC5" w:rsidRPr="002C64C1" w:rsidRDefault="00822DC5" w:rsidP="00822DC5">
      <w:p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spacing w:after="324" w:line="240" w:lineRule="auto"/>
        <w:ind w:firstLine="72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If yes, how long? __________</w:t>
      </w:r>
    </w:p>
    <w:p w:rsidR="00822DC5" w:rsidRPr="008414D3" w:rsidRDefault="00822DC5" w:rsidP="00822DC5">
      <w:pPr>
        <w:spacing w:after="324" w:line="240" w:lineRule="auto"/>
        <w:ind w:firstLine="72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B010A7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1. </w:t>
      </w: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B010A7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2. </w:t>
      </w: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1B62FE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3.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Week </w:t>
      </w:r>
    </w:p>
    <w:p w:rsidR="00822DC5" w:rsidRPr="001B62FE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4.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Month </w:t>
      </w:r>
    </w:p>
    <w:p w:rsidR="00822DC5" w:rsidRPr="001B62FE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5.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Pr="00F50CA8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 xml:space="preserve">Do you experience diarrhea (i.e. frequent, soft or watery </w:t>
      </w:r>
      <w:proofErr w:type="spellStart"/>
      <w:r w:rsidRPr="00F50CA8">
        <w:rPr>
          <w:rFonts w:ascii="Times New Roman" w:hAnsi="Times New Roman" w:cs="Times New Roman"/>
          <w:color w:val="444444"/>
          <w:sz w:val="24"/>
          <w:szCs w:val="24"/>
        </w:rPr>
        <w:t>faeces</w:t>
      </w:r>
      <w:proofErr w:type="spellEnd"/>
      <w:r w:rsidRPr="00F50CA8">
        <w:rPr>
          <w:rFonts w:ascii="Times New Roman" w:hAnsi="Times New Roman" w:cs="Times New Roman"/>
          <w:color w:val="444444"/>
          <w:sz w:val="24"/>
          <w:szCs w:val="24"/>
        </w:rPr>
        <w:t>)?</w:t>
      </w:r>
    </w:p>
    <w:p w:rsidR="00822DC5" w:rsidRPr="001B62FE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 w:rsidRPr="001B62FE">
        <w:rPr>
          <w:rFonts w:ascii="Tahoma" w:hAnsi="Tahoma" w:cs="Tahoma"/>
          <w:color w:val="444444"/>
          <w:sz w:val="20"/>
          <w:szCs w:val="20"/>
        </w:rPr>
        <w:t xml:space="preserve">             2.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No </w:t>
      </w:r>
    </w:p>
    <w:p w:rsidR="00822DC5" w:rsidRPr="002C64C1" w:rsidRDefault="00822DC5" w:rsidP="00822DC5">
      <w:p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spacing w:after="324" w:line="240" w:lineRule="auto"/>
        <w:ind w:firstLine="72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If yes, how long? __________</w:t>
      </w:r>
    </w:p>
    <w:p w:rsidR="00822DC5" w:rsidRPr="008414D3" w:rsidRDefault="00822DC5" w:rsidP="00822DC5">
      <w:pPr>
        <w:spacing w:after="324" w:line="240" w:lineRule="auto"/>
        <w:ind w:firstLine="72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1B62FE" w:rsidRDefault="00822DC5" w:rsidP="00822DC5">
      <w:pPr>
        <w:tabs>
          <w:tab w:val="num" w:pos="720"/>
        </w:tabs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1.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1B62FE" w:rsidRDefault="00822DC5" w:rsidP="00822DC5">
      <w:pPr>
        <w:tabs>
          <w:tab w:val="num" w:pos="720"/>
        </w:tabs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2.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1B62FE" w:rsidRDefault="00822DC5" w:rsidP="00822DC5">
      <w:pPr>
        <w:tabs>
          <w:tab w:val="num" w:pos="720"/>
        </w:tabs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3.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Week </w:t>
      </w:r>
    </w:p>
    <w:p w:rsidR="00822DC5" w:rsidRPr="001B62FE" w:rsidRDefault="00822DC5" w:rsidP="00822DC5">
      <w:pPr>
        <w:tabs>
          <w:tab w:val="num" w:pos="720"/>
        </w:tabs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4.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Month </w:t>
      </w:r>
    </w:p>
    <w:p w:rsidR="00822DC5" w:rsidRPr="005C608B" w:rsidRDefault="00822DC5" w:rsidP="00822DC5">
      <w:pPr>
        <w:tabs>
          <w:tab w:val="num" w:pos="720"/>
        </w:tabs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5.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822DC5" w:rsidRDefault="00822DC5" w:rsidP="00822DC5">
      <w:p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F50CA8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Have you ever had bleeding from the rectum or noticed blood on passing stools?</w:t>
      </w:r>
    </w:p>
    <w:p w:rsidR="00822DC5" w:rsidRPr="001B62FE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 w:rsidRPr="001B62FE">
        <w:rPr>
          <w:rFonts w:ascii="Tahoma" w:hAnsi="Tahoma" w:cs="Tahoma"/>
          <w:color w:val="444444"/>
          <w:sz w:val="20"/>
          <w:szCs w:val="20"/>
        </w:rPr>
        <w:t xml:space="preserve">             2.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No </w:t>
      </w:r>
    </w:p>
    <w:p w:rsidR="00822DC5" w:rsidRPr="002C64C1" w:rsidRDefault="00822DC5" w:rsidP="00822DC5">
      <w:p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spacing w:after="324" w:line="240" w:lineRule="auto"/>
        <w:ind w:left="72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If yes, how long? __________</w:t>
      </w:r>
    </w:p>
    <w:p w:rsidR="00822DC5" w:rsidRPr="008414D3" w:rsidRDefault="00822DC5" w:rsidP="00822DC5">
      <w:pPr>
        <w:spacing w:after="324" w:line="240" w:lineRule="auto"/>
        <w:ind w:left="72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1B62FE" w:rsidRDefault="00822DC5" w:rsidP="00822DC5">
      <w:pPr>
        <w:spacing w:after="45" w:line="240" w:lineRule="auto"/>
        <w:ind w:left="153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Every Day or More </w:t>
      </w:r>
    </w:p>
    <w:p w:rsidR="00822DC5" w:rsidRPr="001B62FE" w:rsidRDefault="00822DC5" w:rsidP="00822DC5">
      <w:pPr>
        <w:spacing w:after="45" w:line="240" w:lineRule="auto"/>
        <w:ind w:left="153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2.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Times a Week </w:t>
      </w:r>
    </w:p>
    <w:p w:rsidR="00822DC5" w:rsidRPr="001B62FE" w:rsidRDefault="00822DC5" w:rsidP="00822DC5">
      <w:pPr>
        <w:spacing w:after="45" w:line="240" w:lineRule="auto"/>
        <w:ind w:left="153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3.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Week </w:t>
      </w:r>
    </w:p>
    <w:p w:rsidR="00822DC5" w:rsidRPr="001B62FE" w:rsidRDefault="00822DC5" w:rsidP="00822DC5">
      <w:pPr>
        <w:spacing w:after="45" w:line="240" w:lineRule="auto"/>
        <w:ind w:left="153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4.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Month </w:t>
      </w:r>
    </w:p>
    <w:p w:rsidR="00822DC5" w:rsidRPr="005C608B" w:rsidRDefault="00822DC5" w:rsidP="00822DC5">
      <w:pPr>
        <w:spacing w:after="45" w:line="240" w:lineRule="auto"/>
        <w:ind w:left="153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5.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Pr="00F50CA8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5C608B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During the past 12 months, how many times have you had to seek medical attention for the above symptoms?</w:t>
      </w:r>
    </w:p>
    <w:p w:rsidR="00822DC5" w:rsidRPr="001B62FE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1B62FE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Pr="001B62FE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Once per  year </w:t>
      </w:r>
    </w:p>
    <w:p w:rsidR="00822DC5" w:rsidRPr="001B62FE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Every other month </w:t>
      </w:r>
    </w:p>
    <w:p w:rsidR="00822DC5" w:rsidRPr="005C608B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Once a month </w:t>
      </w:r>
    </w:p>
    <w:p w:rsidR="00822DC5" w:rsidRPr="001B62FE" w:rsidRDefault="00822DC5" w:rsidP="00822DC5">
      <w:pPr>
        <w:pStyle w:val="ListParagraph"/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Pr="00F50CA8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1B62FE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Have you ever had your symptoms investigated by your doctor?</w:t>
      </w:r>
    </w:p>
    <w:p w:rsidR="00822DC5" w:rsidRPr="001B62FE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5C608B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 w:rsidRPr="001B62FE">
        <w:rPr>
          <w:rFonts w:ascii="Tahoma" w:hAnsi="Tahoma" w:cs="Tahoma"/>
          <w:color w:val="444444"/>
          <w:sz w:val="20"/>
          <w:szCs w:val="20"/>
        </w:rPr>
        <w:t xml:space="preserve">         2.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 No </w:t>
      </w:r>
    </w:p>
    <w:p w:rsidR="00822DC5" w:rsidRPr="001B62FE" w:rsidRDefault="00822DC5" w:rsidP="00822DC5">
      <w:pPr>
        <w:pStyle w:val="ListParagraph"/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Pr="001B62FE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1B62FE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To what extent do these symptoms affect your quality of life or activities of daily living?</w:t>
      </w:r>
    </w:p>
    <w:p w:rsidR="00822DC5" w:rsidRPr="001B62FE" w:rsidRDefault="00822DC5" w:rsidP="00822DC5">
      <w:pPr>
        <w:spacing w:after="324" w:line="240" w:lineRule="auto"/>
        <w:ind w:left="720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1B62FE">
        <w:rPr>
          <w:rFonts w:ascii="Times New Roman" w:hAnsi="Times New Roman" w:cs="Times New Roman"/>
          <w:color w:val="444444"/>
          <w:sz w:val="14"/>
          <w:szCs w:val="14"/>
        </w:rPr>
        <w:t xml:space="preserve">     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>Every Day or More</w:t>
      </w:r>
    </w:p>
    <w:p w:rsidR="00822DC5" w:rsidRPr="001B62FE" w:rsidRDefault="00822DC5" w:rsidP="00822DC5">
      <w:pPr>
        <w:spacing w:after="324" w:line="240" w:lineRule="auto"/>
        <w:ind w:left="720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>2.</w:t>
      </w:r>
      <w:r w:rsidRPr="001B62FE">
        <w:rPr>
          <w:rFonts w:ascii="Times New Roman" w:hAnsi="Times New Roman" w:cs="Times New Roman"/>
          <w:color w:val="444444"/>
          <w:sz w:val="14"/>
          <w:szCs w:val="14"/>
        </w:rPr>
        <w:t xml:space="preserve">     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Week </w:t>
      </w:r>
    </w:p>
    <w:p w:rsidR="00822DC5" w:rsidRPr="001B62FE" w:rsidRDefault="00822DC5" w:rsidP="00822DC5">
      <w:pPr>
        <w:spacing w:after="324" w:line="240" w:lineRule="auto"/>
        <w:ind w:left="720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>3.</w:t>
      </w:r>
      <w:r w:rsidRPr="001B62FE">
        <w:rPr>
          <w:rFonts w:ascii="Times New Roman" w:hAnsi="Times New Roman" w:cs="Times New Roman"/>
          <w:color w:val="444444"/>
          <w:sz w:val="14"/>
          <w:szCs w:val="14"/>
        </w:rPr>
        <w:t xml:space="preserve">     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Month</w:t>
      </w:r>
    </w:p>
    <w:p w:rsidR="00822DC5" w:rsidRPr="001B62FE" w:rsidRDefault="00822DC5" w:rsidP="00822DC5">
      <w:pPr>
        <w:spacing w:after="324" w:line="240" w:lineRule="auto"/>
        <w:ind w:left="720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>4.</w:t>
      </w:r>
      <w:r w:rsidRPr="001B62FE">
        <w:rPr>
          <w:rFonts w:ascii="Times New Roman" w:hAnsi="Times New Roman" w:cs="Times New Roman"/>
          <w:color w:val="444444"/>
          <w:sz w:val="14"/>
          <w:szCs w:val="14"/>
        </w:rPr>
        <w:t xml:space="preserve">     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>Never</w:t>
      </w:r>
    </w:p>
    <w:p w:rsidR="00822DC5" w:rsidRPr="001B62FE" w:rsidRDefault="00822DC5" w:rsidP="00822DC5">
      <w:pPr>
        <w:spacing w:after="324" w:line="240" w:lineRule="auto"/>
        <w:ind w:left="360"/>
        <w:rPr>
          <w:rFonts w:ascii="Tahoma" w:hAnsi="Tahoma" w:cs="Tahoma"/>
          <w:color w:val="444444"/>
          <w:sz w:val="20"/>
          <w:szCs w:val="20"/>
        </w:rPr>
      </w:pPr>
    </w:p>
    <w:p w:rsidR="00822DC5" w:rsidRPr="00F50CA8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F50CA8" w:rsidRDefault="00822DC5" w:rsidP="00822DC5">
      <w:pPr>
        <w:pStyle w:val="ListParagraph"/>
        <w:rPr>
          <w:color w:val="444444"/>
        </w:rPr>
      </w:pPr>
    </w:p>
    <w:p w:rsidR="00822DC5" w:rsidRDefault="00822DC5" w:rsidP="00822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2DC5" w:rsidRPr="00EC4EDE" w:rsidRDefault="00822DC5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47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34B01"/>
    <w:p w:rsidR="00553047" w:rsidRDefault="00553047" w:rsidP="00334B01"/>
    <w:p w:rsidR="00553047" w:rsidRDefault="00553047" w:rsidP="00334B01"/>
    <w:p w:rsidR="00553047" w:rsidRDefault="00553047" w:rsidP="00334B01"/>
    <w:p w:rsidR="00553047" w:rsidRDefault="00553047" w:rsidP="00334B01"/>
    <w:p w:rsidR="00553047" w:rsidRDefault="00553047" w:rsidP="00334B01"/>
    <w:p w:rsidR="00553047" w:rsidRDefault="00553047" w:rsidP="00334B01"/>
    <w:p w:rsidR="00553047" w:rsidRDefault="00553047" w:rsidP="00334B01"/>
    <w:p w:rsidR="0000614E" w:rsidRDefault="0000614E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00614E" w:rsidRDefault="0000614E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00614E" w:rsidRDefault="0000614E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sectPr w:rsidR="00934C0D" w:rsidSect="00B57CFE">
      <w:headerReference w:type="default" r:id="rId4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57E" w:rsidRDefault="0023257E" w:rsidP="0023257E">
      <w:pPr>
        <w:spacing w:after="0" w:line="240" w:lineRule="auto"/>
      </w:pPr>
      <w:r>
        <w:separator/>
      </w:r>
    </w:p>
  </w:endnote>
  <w:endnote w:type="continuationSeparator" w:id="0">
    <w:p w:rsidR="0023257E" w:rsidRDefault="0023257E" w:rsidP="0023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57E" w:rsidRDefault="0023257E" w:rsidP="0023257E">
      <w:pPr>
        <w:spacing w:after="0" w:line="240" w:lineRule="auto"/>
      </w:pPr>
      <w:r>
        <w:separator/>
      </w:r>
    </w:p>
  </w:footnote>
  <w:footnote w:type="continuationSeparator" w:id="0">
    <w:p w:rsidR="0023257E" w:rsidRDefault="0023257E" w:rsidP="0023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8016"/>
      <w:docPartObj>
        <w:docPartGallery w:val="Page Numbers (Top of Page)"/>
        <w:docPartUnique/>
      </w:docPartObj>
    </w:sdtPr>
    <w:sdtContent>
      <w:p w:rsidR="0023257E" w:rsidRDefault="009521D9">
        <w:pPr>
          <w:pStyle w:val="Header"/>
          <w:jc w:val="right"/>
        </w:pPr>
        <w:fldSimple w:instr=" PAGE   \* MERGEFORMAT ">
          <w:r w:rsidR="0000309F">
            <w:rPr>
              <w:noProof/>
            </w:rPr>
            <w:t>21</w:t>
          </w:r>
        </w:fldSimple>
      </w:p>
    </w:sdtContent>
  </w:sdt>
  <w:p w:rsidR="0023257E" w:rsidRDefault="002325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413"/>
    <w:multiLevelType w:val="hybridMultilevel"/>
    <w:tmpl w:val="86E0CEFE"/>
    <w:lvl w:ilvl="0" w:tplc="2C5044B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30B7A86"/>
    <w:multiLevelType w:val="hybridMultilevel"/>
    <w:tmpl w:val="4FA6099E"/>
    <w:lvl w:ilvl="0" w:tplc="422A9F4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07016EF4"/>
    <w:multiLevelType w:val="multilevel"/>
    <w:tmpl w:val="569A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B64C49"/>
    <w:multiLevelType w:val="hybridMultilevel"/>
    <w:tmpl w:val="C310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57605"/>
    <w:multiLevelType w:val="hybridMultilevel"/>
    <w:tmpl w:val="A216B41E"/>
    <w:lvl w:ilvl="0" w:tplc="6032B6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214A"/>
    <w:multiLevelType w:val="multilevel"/>
    <w:tmpl w:val="A31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31B23"/>
    <w:multiLevelType w:val="multilevel"/>
    <w:tmpl w:val="2E3A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9B1255"/>
    <w:multiLevelType w:val="hybridMultilevel"/>
    <w:tmpl w:val="0FD2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0329E"/>
    <w:multiLevelType w:val="multilevel"/>
    <w:tmpl w:val="3E96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407F2F"/>
    <w:multiLevelType w:val="multilevel"/>
    <w:tmpl w:val="8628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4B2218"/>
    <w:multiLevelType w:val="hybridMultilevel"/>
    <w:tmpl w:val="C8785B96"/>
    <w:lvl w:ilvl="0" w:tplc="B80C38C8">
      <w:start w:val="6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18A52D88"/>
    <w:multiLevelType w:val="multilevel"/>
    <w:tmpl w:val="F64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E63A7C"/>
    <w:multiLevelType w:val="hybridMultilevel"/>
    <w:tmpl w:val="ED241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3565339"/>
    <w:multiLevelType w:val="hybridMultilevel"/>
    <w:tmpl w:val="5AE8D990"/>
    <w:lvl w:ilvl="0" w:tplc="5D726DC4">
      <w:start w:val="6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28544D11"/>
    <w:multiLevelType w:val="multilevel"/>
    <w:tmpl w:val="2E3A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277DD4"/>
    <w:multiLevelType w:val="hybridMultilevel"/>
    <w:tmpl w:val="F04A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D61EB"/>
    <w:multiLevelType w:val="hybridMultilevel"/>
    <w:tmpl w:val="1AB29934"/>
    <w:lvl w:ilvl="0" w:tplc="C9741C2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D04314"/>
    <w:multiLevelType w:val="hybridMultilevel"/>
    <w:tmpl w:val="3350E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20F58"/>
    <w:multiLevelType w:val="multilevel"/>
    <w:tmpl w:val="A4DA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2A24B2"/>
    <w:multiLevelType w:val="hybridMultilevel"/>
    <w:tmpl w:val="DC040C32"/>
    <w:lvl w:ilvl="0" w:tplc="89FE6826">
      <w:start w:val="4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4CBC035A"/>
    <w:multiLevelType w:val="multilevel"/>
    <w:tmpl w:val="694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9B6C65"/>
    <w:multiLevelType w:val="hybridMultilevel"/>
    <w:tmpl w:val="62C0D406"/>
    <w:lvl w:ilvl="0" w:tplc="1568BD08">
      <w:start w:val="6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6D3A1082"/>
    <w:multiLevelType w:val="multilevel"/>
    <w:tmpl w:val="1B0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742C91"/>
    <w:multiLevelType w:val="hybridMultilevel"/>
    <w:tmpl w:val="ABC8B7C2"/>
    <w:lvl w:ilvl="0" w:tplc="00AC32D0">
      <w:start w:val="7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>
    <w:nsid w:val="703876EC"/>
    <w:multiLevelType w:val="hybridMultilevel"/>
    <w:tmpl w:val="519E94B6"/>
    <w:lvl w:ilvl="0" w:tplc="F020AF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634804"/>
    <w:multiLevelType w:val="hybridMultilevel"/>
    <w:tmpl w:val="15E2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E72DF"/>
    <w:multiLevelType w:val="hybridMultilevel"/>
    <w:tmpl w:val="616605FE"/>
    <w:lvl w:ilvl="0" w:tplc="F80A4158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77095B69"/>
    <w:multiLevelType w:val="multilevel"/>
    <w:tmpl w:val="4EAC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E6D6E89"/>
    <w:multiLevelType w:val="multilevel"/>
    <w:tmpl w:val="ACEE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15"/>
  </w:num>
  <w:num w:numId="5">
    <w:abstractNumId w:val="7"/>
  </w:num>
  <w:num w:numId="6">
    <w:abstractNumId w:val="3"/>
  </w:num>
  <w:num w:numId="7">
    <w:abstractNumId w:val="25"/>
  </w:num>
  <w:num w:numId="8">
    <w:abstractNumId w:val="17"/>
  </w:num>
  <w:num w:numId="9">
    <w:abstractNumId w:val="4"/>
  </w:num>
  <w:num w:numId="10">
    <w:abstractNumId w:val="0"/>
  </w:num>
  <w:num w:numId="11">
    <w:abstractNumId w:val="11"/>
  </w:num>
  <w:num w:numId="12">
    <w:abstractNumId w:val="18"/>
  </w:num>
  <w:num w:numId="13">
    <w:abstractNumId w:val="21"/>
  </w:num>
  <w:num w:numId="14">
    <w:abstractNumId w:val="13"/>
  </w:num>
  <w:num w:numId="15">
    <w:abstractNumId w:val="10"/>
  </w:num>
  <w:num w:numId="16">
    <w:abstractNumId w:val="26"/>
  </w:num>
  <w:num w:numId="17">
    <w:abstractNumId w:val="9"/>
  </w:num>
  <w:num w:numId="18">
    <w:abstractNumId w:val="8"/>
  </w:num>
  <w:num w:numId="19">
    <w:abstractNumId w:val="19"/>
  </w:num>
  <w:num w:numId="20">
    <w:abstractNumId w:val="20"/>
  </w:num>
  <w:num w:numId="21">
    <w:abstractNumId w:val="22"/>
  </w:num>
  <w:num w:numId="22">
    <w:abstractNumId w:val="5"/>
  </w:num>
  <w:num w:numId="23">
    <w:abstractNumId w:val="23"/>
  </w:num>
  <w:num w:numId="24">
    <w:abstractNumId w:val="1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B81"/>
    <w:rsid w:val="00000AFE"/>
    <w:rsid w:val="0000309F"/>
    <w:rsid w:val="000049FE"/>
    <w:rsid w:val="0000614E"/>
    <w:rsid w:val="00007FCE"/>
    <w:rsid w:val="00013F2E"/>
    <w:rsid w:val="00016C82"/>
    <w:rsid w:val="00017D9E"/>
    <w:rsid w:val="00023E87"/>
    <w:rsid w:val="00024DC4"/>
    <w:rsid w:val="00030389"/>
    <w:rsid w:val="000374A7"/>
    <w:rsid w:val="0004435A"/>
    <w:rsid w:val="00047235"/>
    <w:rsid w:val="00054ADB"/>
    <w:rsid w:val="00054B24"/>
    <w:rsid w:val="00061926"/>
    <w:rsid w:val="0006211F"/>
    <w:rsid w:val="00063E80"/>
    <w:rsid w:val="000640B0"/>
    <w:rsid w:val="000708E7"/>
    <w:rsid w:val="00076872"/>
    <w:rsid w:val="00083544"/>
    <w:rsid w:val="00084838"/>
    <w:rsid w:val="00087677"/>
    <w:rsid w:val="000879C8"/>
    <w:rsid w:val="0009048E"/>
    <w:rsid w:val="000A270C"/>
    <w:rsid w:val="000A2A73"/>
    <w:rsid w:val="000A44EB"/>
    <w:rsid w:val="000A4717"/>
    <w:rsid w:val="000A6EE9"/>
    <w:rsid w:val="000B33FB"/>
    <w:rsid w:val="000B47C8"/>
    <w:rsid w:val="000B7CE9"/>
    <w:rsid w:val="000C09DA"/>
    <w:rsid w:val="000C250C"/>
    <w:rsid w:val="000C77D2"/>
    <w:rsid w:val="000D0FCB"/>
    <w:rsid w:val="000D172A"/>
    <w:rsid w:val="000D5DF4"/>
    <w:rsid w:val="000E1478"/>
    <w:rsid w:val="000E19C3"/>
    <w:rsid w:val="000F30C2"/>
    <w:rsid w:val="000F3B34"/>
    <w:rsid w:val="000F79C9"/>
    <w:rsid w:val="00117724"/>
    <w:rsid w:val="00120546"/>
    <w:rsid w:val="00124521"/>
    <w:rsid w:val="00130A4B"/>
    <w:rsid w:val="00131FB9"/>
    <w:rsid w:val="0013249C"/>
    <w:rsid w:val="001342B3"/>
    <w:rsid w:val="001343E5"/>
    <w:rsid w:val="00141484"/>
    <w:rsid w:val="00146E28"/>
    <w:rsid w:val="00162A24"/>
    <w:rsid w:val="00162FC1"/>
    <w:rsid w:val="00164700"/>
    <w:rsid w:val="001704FD"/>
    <w:rsid w:val="001745CC"/>
    <w:rsid w:val="00177974"/>
    <w:rsid w:val="00180525"/>
    <w:rsid w:val="001A1DAE"/>
    <w:rsid w:val="001A3219"/>
    <w:rsid w:val="001A3BC2"/>
    <w:rsid w:val="001B6824"/>
    <w:rsid w:val="001D09DF"/>
    <w:rsid w:val="001D0BA3"/>
    <w:rsid w:val="001D32B3"/>
    <w:rsid w:val="001D44C0"/>
    <w:rsid w:val="001E2E3F"/>
    <w:rsid w:val="001F24EC"/>
    <w:rsid w:val="001F56E1"/>
    <w:rsid w:val="00212261"/>
    <w:rsid w:val="00213E14"/>
    <w:rsid w:val="00216F18"/>
    <w:rsid w:val="002239BA"/>
    <w:rsid w:val="00224B32"/>
    <w:rsid w:val="0023020B"/>
    <w:rsid w:val="0023257E"/>
    <w:rsid w:val="00236C60"/>
    <w:rsid w:val="002450F2"/>
    <w:rsid w:val="00246DBA"/>
    <w:rsid w:val="00250FBF"/>
    <w:rsid w:val="00251676"/>
    <w:rsid w:val="00256ECF"/>
    <w:rsid w:val="002616C4"/>
    <w:rsid w:val="002666A5"/>
    <w:rsid w:val="00267893"/>
    <w:rsid w:val="00270E24"/>
    <w:rsid w:val="00275BA1"/>
    <w:rsid w:val="00276449"/>
    <w:rsid w:val="00277B87"/>
    <w:rsid w:val="002837E5"/>
    <w:rsid w:val="002869F5"/>
    <w:rsid w:val="0029185D"/>
    <w:rsid w:val="00292D4A"/>
    <w:rsid w:val="002A7577"/>
    <w:rsid w:val="002C29CA"/>
    <w:rsid w:val="002C76FD"/>
    <w:rsid w:val="002C7769"/>
    <w:rsid w:val="002C79D7"/>
    <w:rsid w:val="002C7A0C"/>
    <w:rsid w:val="002D0015"/>
    <w:rsid w:val="002E0D2C"/>
    <w:rsid w:val="002E1258"/>
    <w:rsid w:val="002E141A"/>
    <w:rsid w:val="002E2D6C"/>
    <w:rsid w:val="002E39B0"/>
    <w:rsid w:val="002F0E80"/>
    <w:rsid w:val="002F50AB"/>
    <w:rsid w:val="00300228"/>
    <w:rsid w:val="00317D1E"/>
    <w:rsid w:val="00320E0B"/>
    <w:rsid w:val="00327F81"/>
    <w:rsid w:val="00332074"/>
    <w:rsid w:val="00334B01"/>
    <w:rsid w:val="00336A41"/>
    <w:rsid w:val="00343DD7"/>
    <w:rsid w:val="00346CEF"/>
    <w:rsid w:val="00347440"/>
    <w:rsid w:val="003502E6"/>
    <w:rsid w:val="00357D6A"/>
    <w:rsid w:val="003607BF"/>
    <w:rsid w:val="00360D5D"/>
    <w:rsid w:val="0036753C"/>
    <w:rsid w:val="00373FE0"/>
    <w:rsid w:val="00375363"/>
    <w:rsid w:val="003971EA"/>
    <w:rsid w:val="003A1996"/>
    <w:rsid w:val="003A42A2"/>
    <w:rsid w:val="003A76D6"/>
    <w:rsid w:val="003B701D"/>
    <w:rsid w:val="003C3024"/>
    <w:rsid w:val="003C31BC"/>
    <w:rsid w:val="003C66A9"/>
    <w:rsid w:val="003C7541"/>
    <w:rsid w:val="003D5E83"/>
    <w:rsid w:val="003E1EFD"/>
    <w:rsid w:val="003E35EC"/>
    <w:rsid w:val="003E5A88"/>
    <w:rsid w:val="003E7B2B"/>
    <w:rsid w:val="003F2BD1"/>
    <w:rsid w:val="00407661"/>
    <w:rsid w:val="004206DD"/>
    <w:rsid w:val="00420C2D"/>
    <w:rsid w:val="0042136D"/>
    <w:rsid w:val="0042379E"/>
    <w:rsid w:val="00427345"/>
    <w:rsid w:val="004368FC"/>
    <w:rsid w:val="0044042C"/>
    <w:rsid w:val="00441102"/>
    <w:rsid w:val="004428B5"/>
    <w:rsid w:val="0044295F"/>
    <w:rsid w:val="00443D9F"/>
    <w:rsid w:val="00444EE8"/>
    <w:rsid w:val="00447399"/>
    <w:rsid w:val="00451565"/>
    <w:rsid w:val="00452776"/>
    <w:rsid w:val="004548E2"/>
    <w:rsid w:val="00454B28"/>
    <w:rsid w:val="00461F2E"/>
    <w:rsid w:val="00463EA2"/>
    <w:rsid w:val="00467917"/>
    <w:rsid w:val="004776BE"/>
    <w:rsid w:val="004833E7"/>
    <w:rsid w:val="00483F11"/>
    <w:rsid w:val="00485C68"/>
    <w:rsid w:val="004908DF"/>
    <w:rsid w:val="004916C1"/>
    <w:rsid w:val="00492CC7"/>
    <w:rsid w:val="00495A85"/>
    <w:rsid w:val="004A1D29"/>
    <w:rsid w:val="004A5C41"/>
    <w:rsid w:val="004A611B"/>
    <w:rsid w:val="004C02DC"/>
    <w:rsid w:val="004C0755"/>
    <w:rsid w:val="004C57FF"/>
    <w:rsid w:val="004E4316"/>
    <w:rsid w:val="004E5219"/>
    <w:rsid w:val="004E78C0"/>
    <w:rsid w:val="004F3CAD"/>
    <w:rsid w:val="00505C1C"/>
    <w:rsid w:val="00515EC0"/>
    <w:rsid w:val="0051661F"/>
    <w:rsid w:val="00516F30"/>
    <w:rsid w:val="00517851"/>
    <w:rsid w:val="0052448D"/>
    <w:rsid w:val="00524720"/>
    <w:rsid w:val="00525C53"/>
    <w:rsid w:val="00530987"/>
    <w:rsid w:val="005314CE"/>
    <w:rsid w:val="00531A6F"/>
    <w:rsid w:val="0053407D"/>
    <w:rsid w:val="005429CC"/>
    <w:rsid w:val="00544540"/>
    <w:rsid w:val="00544CAE"/>
    <w:rsid w:val="00545173"/>
    <w:rsid w:val="005472BE"/>
    <w:rsid w:val="00553047"/>
    <w:rsid w:val="00555B06"/>
    <w:rsid w:val="0056034C"/>
    <w:rsid w:val="00560F02"/>
    <w:rsid w:val="00564A28"/>
    <w:rsid w:val="0056687C"/>
    <w:rsid w:val="005672F0"/>
    <w:rsid w:val="0057232B"/>
    <w:rsid w:val="0058767C"/>
    <w:rsid w:val="00594597"/>
    <w:rsid w:val="005A446C"/>
    <w:rsid w:val="005B006A"/>
    <w:rsid w:val="005B0F96"/>
    <w:rsid w:val="005B260C"/>
    <w:rsid w:val="005C191F"/>
    <w:rsid w:val="005C3EB8"/>
    <w:rsid w:val="005C495B"/>
    <w:rsid w:val="005D799A"/>
    <w:rsid w:val="005E0283"/>
    <w:rsid w:val="005E0675"/>
    <w:rsid w:val="005E2ABA"/>
    <w:rsid w:val="005E3017"/>
    <w:rsid w:val="005E355B"/>
    <w:rsid w:val="005E491D"/>
    <w:rsid w:val="005E5739"/>
    <w:rsid w:val="005F3A59"/>
    <w:rsid w:val="005F45B4"/>
    <w:rsid w:val="005F5D0C"/>
    <w:rsid w:val="00602744"/>
    <w:rsid w:val="00605EF4"/>
    <w:rsid w:val="006104D0"/>
    <w:rsid w:val="00612B74"/>
    <w:rsid w:val="00612DBA"/>
    <w:rsid w:val="006137AA"/>
    <w:rsid w:val="0061442A"/>
    <w:rsid w:val="00620FDD"/>
    <w:rsid w:val="00633BAC"/>
    <w:rsid w:val="00633CAA"/>
    <w:rsid w:val="00634FB9"/>
    <w:rsid w:val="00643D6A"/>
    <w:rsid w:val="00644CE1"/>
    <w:rsid w:val="006478F9"/>
    <w:rsid w:val="00652000"/>
    <w:rsid w:val="006567FE"/>
    <w:rsid w:val="00664A7B"/>
    <w:rsid w:val="006664EA"/>
    <w:rsid w:val="00670547"/>
    <w:rsid w:val="006775BA"/>
    <w:rsid w:val="00680DD2"/>
    <w:rsid w:val="00681552"/>
    <w:rsid w:val="00682459"/>
    <w:rsid w:val="00683F12"/>
    <w:rsid w:val="0069202E"/>
    <w:rsid w:val="00694EFC"/>
    <w:rsid w:val="006A091D"/>
    <w:rsid w:val="006A62F8"/>
    <w:rsid w:val="006B0B3F"/>
    <w:rsid w:val="006B212B"/>
    <w:rsid w:val="006B2706"/>
    <w:rsid w:val="006C12DE"/>
    <w:rsid w:val="006C3BF4"/>
    <w:rsid w:val="006C6573"/>
    <w:rsid w:val="006D13B1"/>
    <w:rsid w:val="006D565E"/>
    <w:rsid w:val="006D5672"/>
    <w:rsid w:val="006D7316"/>
    <w:rsid w:val="006D74EB"/>
    <w:rsid w:val="006F3E2F"/>
    <w:rsid w:val="006F63AE"/>
    <w:rsid w:val="00700ACF"/>
    <w:rsid w:val="00704DBD"/>
    <w:rsid w:val="00706728"/>
    <w:rsid w:val="00707AD0"/>
    <w:rsid w:val="0071303E"/>
    <w:rsid w:val="00715595"/>
    <w:rsid w:val="00716BA7"/>
    <w:rsid w:val="00722414"/>
    <w:rsid w:val="00723388"/>
    <w:rsid w:val="0072647D"/>
    <w:rsid w:val="00727BC3"/>
    <w:rsid w:val="00740727"/>
    <w:rsid w:val="00743B5C"/>
    <w:rsid w:val="00772BCE"/>
    <w:rsid w:val="0077487A"/>
    <w:rsid w:val="00787FF4"/>
    <w:rsid w:val="00796EC6"/>
    <w:rsid w:val="00797EDC"/>
    <w:rsid w:val="007A4BD9"/>
    <w:rsid w:val="007A625B"/>
    <w:rsid w:val="007A6A11"/>
    <w:rsid w:val="007A761B"/>
    <w:rsid w:val="007B07A5"/>
    <w:rsid w:val="007C36D5"/>
    <w:rsid w:val="007C6074"/>
    <w:rsid w:val="007D0BA4"/>
    <w:rsid w:val="007D3549"/>
    <w:rsid w:val="007E102E"/>
    <w:rsid w:val="007E2F5E"/>
    <w:rsid w:val="007E51C5"/>
    <w:rsid w:val="007F5062"/>
    <w:rsid w:val="00807219"/>
    <w:rsid w:val="008137F6"/>
    <w:rsid w:val="008147A7"/>
    <w:rsid w:val="008163A5"/>
    <w:rsid w:val="008210EE"/>
    <w:rsid w:val="0082118C"/>
    <w:rsid w:val="00822DC5"/>
    <w:rsid w:val="00831133"/>
    <w:rsid w:val="008320A0"/>
    <w:rsid w:val="008374C6"/>
    <w:rsid w:val="00850C82"/>
    <w:rsid w:val="00853E5B"/>
    <w:rsid w:val="00870E06"/>
    <w:rsid w:val="00873662"/>
    <w:rsid w:val="008779A4"/>
    <w:rsid w:val="0088064F"/>
    <w:rsid w:val="008856F9"/>
    <w:rsid w:val="00887871"/>
    <w:rsid w:val="00891AFB"/>
    <w:rsid w:val="00892F3C"/>
    <w:rsid w:val="00894BF2"/>
    <w:rsid w:val="008A3368"/>
    <w:rsid w:val="008A71EA"/>
    <w:rsid w:val="008D60F8"/>
    <w:rsid w:val="008E4135"/>
    <w:rsid w:val="008E772D"/>
    <w:rsid w:val="008F3A22"/>
    <w:rsid w:val="008F68DA"/>
    <w:rsid w:val="00900994"/>
    <w:rsid w:val="00902CB5"/>
    <w:rsid w:val="00910234"/>
    <w:rsid w:val="009110A5"/>
    <w:rsid w:val="00916977"/>
    <w:rsid w:val="00921ED4"/>
    <w:rsid w:val="00926CCD"/>
    <w:rsid w:val="00934C0D"/>
    <w:rsid w:val="00935B81"/>
    <w:rsid w:val="00936D17"/>
    <w:rsid w:val="00940EA3"/>
    <w:rsid w:val="009415C6"/>
    <w:rsid w:val="00942827"/>
    <w:rsid w:val="009443C4"/>
    <w:rsid w:val="00944A33"/>
    <w:rsid w:val="009521D9"/>
    <w:rsid w:val="00952FAF"/>
    <w:rsid w:val="00954089"/>
    <w:rsid w:val="00955E2F"/>
    <w:rsid w:val="009615E7"/>
    <w:rsid w:val="00970E09"/>
    <w:rsid w:val="00975E3C"/>
    <w:rsid w:val="009915F2"/>
    <w:rsid w:val="009A0241"/>
    <w:rsid w:val="009A2533"/>
    <w:rsid w:val="009A4729"/>
    <w:rsid w:val="009A4EFF"/>
    <w:rsid w:val="009C650F"/>
    <w:rsid w:val="009D2CAF"/>
    <w:rsid w:val="009D32C4"/>
    <w:rsid w:val="009E7BAA"/>
    <w:rsid w:val="009F6EBD"/>
    <w:rsid w:val="00A00561"/>
    <w:rsid w:val="00A11E1E"/>
    <w:rsid w:val="00A14A07"/>
    <w:rsid w:val="00A20CC9"/>
    <w:rsid w:val="00A23E78"/>
    <w:rsid w:val="00A31D82"/>
    <w:rsid w:val="00A47413"/>
    <w:rsid w:val="00A534F2"/>
    <w:rsid w:val="00A576E7"/>
    <w:rsid w:val="00A675A6"/>
    <w:rsid w:val="00A71B37"/>
    <w:rsid w:val="00A7500E"/>
    <w:rsid w:val="00A84F40"/>
    <w:rsid w:val="00A860FA"/>
    <w:rsid w:val="00A96788"/>
    <w:rsid w:val="00AA2F1F"/>
    <w:rsid w:val="00AA4E01"/>
    <w:rsid w:val="00AB1E10"/>
    <w:rsid w:val="00AB20D4"/>
    <w:rsid w:val="00AB32EB"/>
    <w:rsid w:val="00AB3305"/>
    <w:rsid w:val="00AB35F0"/>
    <w:rsid w:val="00AB37F9"/>
    <w:rsid w:val="00AC0BC5"/>
    <w:rsid w:val="00AC17CA"/>
    <w:rsid w:val="00AC1F7F"/>
    <w:rsid w:val="00AC3D80"/>
    <w:rsid w:val="00AC4B77"/>
    <w:rsid w:val="00AD07E2"/>
    <w:rsid w:val="00AD63BC"/>
    <w:rsid w:val="00AD6DB3"/>
    <w:rsid w:val="00AE039A"/>
    <w:rsid w:val="00AE3BC1"/>
    <w:rsid w:val="00AE3EE5"/>
    <w:rsid w:val="00AE4349"/>
    <w:rsid w:val="00AE5B5F"/>
    <w:rsid w:val="00AE5BC5"/>
    <w:rsid w:val="00AE7665"/>
    <w:rsid w:val="00AF6A64"/>
    <w:rsid w:val="00B023DD"/>
    <w:rsid w:val="00B034FA"/>
    <w:rsid w:val="00B0463D"/>
    <w:rsid w:val="00B05D09"/>
    <w:rsid w:val="00B133C8"/>
    <w:rsid w:val="00B24155"/>
    <w:rsid w:val="00B26213"/>
    <w:rsid w:val="00B2730C"/>
    <w:rsid w:val="00B35500"/>
    <w:rsid w:val="00B376CA"/>
    <w:rsid w:val="00B50D8D"/>
    <w:rsid w:val="00B57CFE"/>
    <w:rsid w:val="00B602A8"/>
    <w:rsid w:val="00B65EDD"/>
    <w:rsid w:val="00B7303B"/>
    <w:rsid w:val="00B75E41"/>
    <w:rsid w:val="00B904C7"/>
    <w:rsid w:val="00B938B1"/>
    <w:rsid w:val="00B94908"/>
    <w:rsid w:val="00B96DDA"/>
    <w:rsid w:val="00BA1E15"/>
    <w:rsid w:val="00BA5BAA"/>
    <w:rsid w:val="00BA5D14"/>
    <w:rsid w:val="00BC0830"/>
    <w:rsid w:val="00BC30FB"/>
    <w:rsid w:val="00BD1CEC"/>
    <w:rsid w:val="00BD722C"/>
    <w:rsid w:val="00BD796C"/>
    <w:rsid w:val="00BE3013"/>
    <w:rsid w:val="00BE51AC"/>
    <w:rsid w:val="00BF172C"/>
    <w:rsid w:val="00BF43D0"/>
    <w:rsid w:val="00C0257C"/>
    <w:rsid w:val="00C03D62"/>
    <w:rsid w:val="00C06511"/>
    <w:rsid w:val="00C067AE"/>
    <w:rsid w:val="00C102DE"/>
    <w:rsid w:val="00C200BB"/>
    <w:rsid w:val="00C23927"/>
    <w:rsid w:val="00C34415"/>
    <w:rsid w:val="00C43F75"/>
    <w:rsid w:val="00C44FCC"/>
    <w:rsid w:val="00C45670"/>
    <w:rsid w:val="00C46751"/>
    <w:rsid w:val="00C569C6"/>
    <w:rsid w:val="00C61171"/>
    <w:rsid w:val="00C73291"/>
    <w:rsid w:val="00C7413E"/>
    <w:rsid w:val="00C776E2"/>
    <w:rsid w:val="00C815C2"/>
    <w:rsid w:val="00C85D23"/>
    <w:rsid w:val="00C870B7"/>
    <w:rsid w:val="00C87159"/>
    <w:rsid w:val="00C92DBC"/>
    <w:rsid w:val="00CA23B9"/>
    <w:rsid w:val="00CA2459"/>
    <w:rsid w:val="00CA4164"/>
    <w:rsid w:val="00CB723C"/>
    <w:rsid w:val="00CC70EE"/>
    <w:rsid w:val="00CD15E3"/>
    <w:rsid w:val="00CE0B9D"/>
    <w:rsid w:val="00CE4808"/>
    <w:rsid w:val="00CF3846"/>
    <w:rsid w:val="00D11E72"/>
    <w:rsid w:val="00D11F32"/>
    <w:rsid w:val="00D13E90"/>
    <w:rsid w:val="00D26F71"/>
    <w:rsid w:val="00D34371"/>
    <w:rsid w:val="00D36F63"/>
    <w:rsid w:val="00D4484F"/>
    <w:rsid w:val="00D44914"/>
    <w:rsid w:val="00D53900"/>
    <w:rsid w:val="00D563EA"/>
    <w:rsid w:val="00D606A6"/>
    <w:rsid w:val="00D615F8"/>
    <w:rsid w:val="00D6181E"/>
    <w:rsid w:val="00D65F7C"/>
    <w:rsid w:val="00D6724F"/>
    <w:rsid w:val="00D67C71"/>
    <w:rsid w:val="00D83924"/>
    <w:rsid w:val="00D83E37"/>
    <w:rsid w:val="00D86EEA"/>
    <w:rsid w:val="00D90FCB"/>
    <w:rsid w:val="00D93A23"/>
    <w:rsid w:val="00D94039"/>
    <w:rsid w:val="00D954A2"/>
    <w:rsid w:val="00DA112B"/>
    <w:rsid w:val="00DC2892"/>
    <w:rsid w:val="00DC57D1"/>
    <w:rsid w:val="00DD37AF"/>
    <w:rsid w:val="00DD3BFE"/>
    <w:rsid w:val="00DE22B0"/>
    <w:rsid w:val="00DF43CC"/>
    <w:rsid w:val="00E0399F"/>
    <w:rsid w:val="00E17574"/>
    <w:rsid w:val="00E2011A"/>
    <w:rsid w:val="00E24277"/>
    <w:rsid w:val="00E35654"/>
    <w:rsid w:val="00E35BFC"/>
    <w:rsid w:val="00E43B66"/>
    <w:rsid w:val="00E54D16"/>
    <w:rsid w:val="00E54DE5"/>
    <w:rsid w:val="00E57113"/>
    <w:rsid w:val="00E628C9"/>
    <w:rsid w:val="00E64C7A"/>
    <w:rsid w:val="00E702BB"/>
    <w:rsid w:val="00E72F0F"/>
    <w:rsid w:val="00E812A2"/>
    <w:rsid w:val="00E847DF"/>
    <w:rsid w:val="00E85A46"/>
    <w:rsid w:val="00E95BAD"/>
    <w:rsid w:val="00E97478"/>
    <w:rsid w:val="00E97773"/>
    <w:rsid w:val="00EB0B54"/>
    <w:rsid w:val="00EB5C35"/>
    <w:rsid w:val="00EC2107"/>
    <w:rsid w:val="00EC225C"/>
    <w:rsid w:val="00EC3021"/>
    <w:rsid w:val="00EC4EDE"/>
    <w:rsid w:val="00EC5684"/>
    <w:rsid w:val="00EC6AE5"/>
    <w:rsid w:val="00ED16B0"/>
    <w:rsid w:val="00ED74F7"/>
    <w:rsid w:val="00EF07B3"/>
    <w:rsid w:val="00EF1E6A"/>
    <w:rsid w:val="00EF284D"/>
    <w:rsid w:val="00EF439D"/>
    <w:rsid w:val="00EF451F"/>
    <w:rsid w:val="00F00932"/>
    <w:rsid w:val="00F0225F"/>
    <w:rsid w:val="00F06140"/>
    <w:rsid w:val="00F12D5A"/>
    <w:rsid w:val="00F15A49"/>
    <w:rsid w:val="00F27C29"/>
    <w:rsid w:val="00F306E4"/>
    <w:rsid w:val="00F311EB"/>
    <w:rsid w:val="00F3275E"/>
    <w:rsid w:val="00F37856"/>
    <w:rsid w:val="00F4297A"/>
    <w:rsid w:val="00F43BA2"/>
    <w:rsid w:val="00F456E6"/>
    <w:rsid w:val="00F462F1"/>
    <w:rsid w:val="00F54142"/>
    <w:rsid w:val="00F546C3"/>
    <w:rsid w:val="00F62746"/>
    <w:rsid w:val="00F63DB4"/>
    <w:rsid w:val="00F6536B"/>
    <w:rsid w:val="00F722F5"/>
    <w:rsid w:val="00F72BC7"/>
    <w:rsid w:val="00F76A0E"/>
    <w:rsid w:val="00F804EB"/>
    <w:rsid w:val="00F81FE3"/>
    <w:rsid w:val="00F83D83"/>
    <w:rsid w:val="00F8589B"/>
    <w:rsid w:val="00F87B63"/>
    <w:rsid w:val="00F94E90"/>
    <w:rsid w:val="00FA766B"/>
    <w:rsid w:val="00FB14E1"/>
    <w:rsid w:val="00FB18EB"/>
    <w:rsid w:val="00FB2278"/>
    <w:rsid w:val="00FB6598"/>
    <w:rsid w:val="00FC35C7"/>
    <w:rsid w:val="00FD209A"/>
    <w:rsid w:val="00FD40F1"/>
    <w:rsid w:val="00FD444E"/>
    <w:rsid w:val="00FD6A1E"/>
    <w:rsid w:val="00FE53BC"/>
    <w:rsid w:val="00FF397D"/>
    <w:rsid w:val="00FF44CA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B81"/>
    <w:rPr>
      <w:rFonts w:ascii="Calibri" w:eastAsia="Times New Roman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C200B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B8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97EDC"/>
    <w:pPr>
      <w:spacing w:line="240" w:lineRule="auto"/>
    </w:pPr>
    <w:rPr>
      <w:rFonts w:eastAsia="Calibri" w:cs="Times New Roman"/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797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97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7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E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7E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97E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ED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8B1"/>
    <w:rPr>
      <w:strike w:val="0"/>
      <w:dstrike w:val="0"/>
      <w:color w:val="00427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938B1"/>
    <w:pPr>
      <w:spacing w:after="163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0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bscitationtitle">
    <w:name w:val="abs_citation_title"/>
    <w:basedOn w:val="DefaultParagraphFont"/>
    <w:rsid w:val="00FF397D"/>
  </w:style>
  <w:style w:type="character" w:customStyle="1" w:styleId="absnonlinkmetadata">
    <w:name w:val="abs_nonlink_metadata"/>
    <w:basedOn w:val="DefaultParagraphFont"/>
    <w:rsid w:val="00FF397D"/>
  </w:style>
  <w:style w:type="character" w:styleId="HTMLCite">
    <w:name w:val="HTML Cite"/>
    <w:basedOn w:val="DefaultParagraphFont"/>
    <w:uiPriority w:val="99"/>
    <w:semiHidden/>
    <w:unhideWhenUsed/>
    <w:rsid w:val="002239BA"/>
    <w:rPr>
      <w:i/>
      <w:iCs/>
      <w:bdr w:val="none" w:sz="0" w:space="0" w:color="auto" w:frame="1"/>
      <w:vertAlign w:val="baseline"/>
    </w:rPr>
  </w:style>
  <w:style w:type="character" w:customStyle="1" w:styleId="slug-vol">
    <w:name w:val="slug-vol"/>
    <w:basedOn w:val="DefaultParagraphFont"/>
    <w:rsid w:val="002239BA"/>
    <w:rPr>
      <w:b/>
      <w:bCs/>
      <w:bdr w:val="none" w:sz="0" w:space="0" w:color="auto" w:frame="1"/>
      <w:vertAlign w:val="baseline"/>
    </w:rPr>
  </w:style>
  <w:style w:type="character" w:customStyle="1" w:styleId="cit-sep">
    <w:name w:val="cit-sep"/>
    <w:basedOn w:val="DefaultParagraphFont"/>
    <w:rsid w:val="002239BA"/>
    <w:rPr>
      <w:b w:val="0"/>
      <w:bCs w:val="0"/>
      <w:bdr w:val="none" w:sz="0" w:space="0" w:color="auto" w:frame="1"/>
      <w:vertAlign w:val="baseline"/>
    </w:rPr>
  </w:style>
  <w:style w:type="character" w:customStyle="1" w:styleId="slug-pub-date2">
    <w:name w:val="slug-pub-date2"/>
    <w:basedOn w:val="DefaultParagraphFont"/>
    <w:rsid w:val="002239BA"/>
    <w:rPr>
      <w:b w:val="0"/>
      <w:bCs w:val="0"/>
      <w:bdr w:val="none" w:sz="0" w:space="0" w:color="auto" w:frame="1"/>
      <w:vertAlign w:val="baseline"/>
    </w:rPr>
  </w:style>
  <w:style w:type="character" w:customStyle="1" w:styleId="slug-pages2">
    <w:name w:val="slug-pages2"/>
    <w:basedOn w:val="DefaultParagraphFont"/>
    <w:rsid w:val="002239BA"/>
    <w:rPr>
      <w:b w:val="0"/>
      <w:bCs w:val="0"/>
      <w:bdr w:val="none" w:sz="0" w:space="0" w:color="auto" w:frame="1"/>
      <w:vertAlign w:val="baseline"/>
    </w:rPr>
  </w:style>
  <w:style w:type="character" w:customStyle="1" w:styleId="slug-doi2">
    <w:name w:val="slug-doi2"/>
    <w:basedOn w:val="DefaultParagraphFont"/>
    <w:rsid w:val="002239BA"/>
    <w:rPr>
      <w:bdr w:val="none" w:sz="0" w:space="0" w:color="auto" w:frame="1"/>
      <w:vertAlign w:val="baseline"/>
    </w:rPr>
  </w:style>
  <w:style w:type="character" w:customStyle="1" w:styleId="name">
    <w:name w:val="name"/>
    <w:basedOn w:val="DefaultParagraphFont"/>
    <w:rsid w:val="002239BA"/>
    <w:rPr>
      <w:bdr w:val="none" w:sz="0" w:space="0" w:color="auto" w:frame="1"/>
      <w:vertAlign w:val="baseline"/>
    </w:rPr>
  </w:style>
  <w:style w:type="paragraph" w:customStyle="1" w:styleId="Default">
    <w:name w:val="Default"/>
    <w:rsid w:val="00375363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30">
    <w:name w:val="A30"/>
    <w:uiPriority w:val="99"/>
    <w:rsid w:val="005E5739"/>
    <w:rPr>
      <w:rFonts w:cs="Myriad Pro"/>
      <w:b/>
      <w:bCs/>
      <w:color w:val="000000"/>
      <w:sz w:val="17"/>
      <w:szCs w:val="17"/>
    </w:rPr>
  </w:style>
  <w:style w:type="paragraph" w:customStyle="1" w:styleId="Pa55">
    <w:name w:val="Pa55"/>
    <w:basedOn w:val="Default"/>
    <w:next w:val="Default"/>
    <w:uiPriority w:val="99"/>
    <w:rsid w:val="00124521"/>
    <w:pPr>
      <w:spacing w:line="179" w:lineRule="atLeast"/>
    </w:pPr>
    <w:rPr>
      <w:rFonts w:ascii="Myriad Pro" w:hAnsi="Myriad Pro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32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7E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232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57E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1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10298">
                          <w:marLeft w:val="218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2" w:color="97A5B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9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9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4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0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89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7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4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50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18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362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145">
                          <w:marLeft w:val="109"/>
                          <w:marRight w:val="0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6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09324">
      <w:bodyDiv w:val="1"/>
      <w:marLeft w:val="0"/>
      <w:marRight w:val="0"/>
      <w:marTop w:val="13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0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76-9774520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hyperlink" Target="file:///G:\search\results?fieldName=Authors&amp;searchTerm=B+Gazzard" TargetMode="External"/><Relationship Id="rId39" Type="http://schemas.openxmlformats.org/officeDocument/2006/relationships/hyperlink" Target="http://ukpmc.ac.uk/search/?page=1&amp;query=Belching:+dyspepsia+or+gastroesophageal+reflux+disease?M+Lin,+G+Triadafilopoulos+-+The+American+journal+of+AND+JOURNAL:%22Am+J+Gastroenterol%22&amp;refinejrnl=Am+J+Gastroenterol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hyperlink" Target="http://gut.bmj.com/search?author1=D+Sifrim&amp;sortspec=date&amp;submit=Submit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hyperlink" Target="file:///G:\search\results?fieldName=Authors&amp;searchTerm=D+Sharpstone" TargetMode="External"/><Relationship Id="rId33" Type="http://schemas.openxmlformats.org/officeDocument/2006/relationships/hyperlink" Target="http://gut.bmj.com/content/53/11/1561.full" TargetMode="External"/><Relationship Id="rId38" Type="http://schemas.openxmlformats.org/officeDocument/2006/relationships/hyperlink" Target="http://ukpmc.ac.uk/search/?page=1&amp;query=Belching:+dyspepsia+or+gastroesophageal+reflux+disease?M+Lin,+G+Triadafilopoulos+-+The+American+journal+of+AND+AUTH:%22Triadafilopoulos+G%22&amp;refineauth=Triadafilopoulos+G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hyperlink" Target="http://gut.bmj.com/search?author1=M-A+Wallander&amp;sortspec=date&amp;submit=Submi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hyperlink" Target="http://www.jpsmjournal.com/article/PIIS0885392499000780/fulltext" TargetMode="External"/><Relationship Id="rId32" Type="http://schemas.openxmlformats.org/officeDocument/2006/relationships/hyperlink" Target="http://gut.bmj.com/search?author1=B+L+A+M+Weusten&amp;sortspec=date&amp;submit=Submit" TargetMode="External"/><Relationship Id="rId37" Type="http://schemas.openxmlformats.org/officeDocument/2006/relationships/hyperlink" Target="http://ukpmc.ac.uk/search/?page=1&amp;query=Belching:+dyspepsia+or+gastroesophageal+reflux+disease?M+Lin,+G+Triadafilopoulos+-+The+American+journal+of+AND+AUTH:%22Lin+M%22&amp;refineauth=Lin+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hyperlink" Target="http://www.jpsmjournal.com/article/PIIS0885392499000780/fulltext" TargetMode="External"/><Relationship Id="rId28" Type="http://schemas.openxmlformats.org/officeDocument/2006/relationships/hyperlink" Target="http://gut.bmj.com/content/54/5/710.full" TargetMode="External"/><Relationship Id="rId36" Type="http://schemas.openxmlformats.org/officeDocument/2006/relationships/hyperlink" Target="http://ukpmc.ac.uk/search/?page=1&amp;query=JOURNAL:%22Am+J+Gastroenterol%22+SORT_DATE:y" TargetMode="External"/><Relationship Id="rId10" Type="http://schemas.openxmlformats.org/officeDocument/2006/relationships/hyperlink" Target="http://gut.bmj.com/search?author1=M+S+Saag&amp;sortspec=date&amp;submit=Submit" TargetMode="External"/><Relationship Id="rId19" Type="http://schemas.openxmlformats.org/officeDocument/2006/relationships/image" Target="media/image5.wmf"/><Relationship Id="rId31" Type="http://schemas.openxmlformats.org/officeDocument/2006/relationships/hyperlink" Target="http://gut.bmj.com/search?author1=A+J+Bredenoord&amp;sortspec=date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t.bmj.com/search?author1=C+M+Wilcox&amp;sortspec=date&amp;submit=Submit" TargetMode="External"/><Relationship Id="rId14" Type="http://schemas.openxmlformats.org/officeDocument/2006/relationships/control" Target="activeX/activeX2.xml"/><Relationship Id="rId22" Type="http://schemas.openxmlformats.org/officeDocument/2006/relationships/hyperlink" Target="http://www.jpsmjournal.com/article/PIIS0885392499000780/fulltext" TargetMode="External"/><Relationship Id="rId27" Type="http://schemas.openxmlformats.org/officeDocument/2006/relationships/hyperlink" Target="http://gut.bmj.com/search?author1=J+Dent&amp;sortspec=date&amp;submit=Submit" TargetMode="External"/><Relationship Id="rId30" Type="http://schemas.openxmlformats.org/officeDocument/2006/relationships/hyperlink" Target="http://gut.bmj.com/search?author1=S+Johansson&amp;sortspec=date&amp;submit=Submit" TargetMode="External"/><Relationship Id="rId35" Type="http://schemas.openxmlformats.org/officeDocument/2006/relationships/hyperlink" Target="http://ukpmc.ac.uk/search/?page=1&amp;query=AUTH:%22Triadafilopoulos+G%22+SORT_DATE:y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15B6-E14B-4128-BC3B-6E4D32BF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25</Pages>
  <Words>4478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34</cp:revision>
  <cp:lastPrinted>2012-04-01T14:35:00Z</cp:lastPrinted>
  <dcterms:created xsi:type="dcterms:W3CDTF">2012-04-09T01:26:00Z</dcterms:created>
  <dcterms:modified xsi:type="dcterms:W3CDTF">2012-04-11T00:06:00Z</dcterms:modified>
</cp:coreProperties>
</file>